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-137795</wp:posOffset>
            </wp:positionH>
            <wp:positionV relativeFrom="paragraph">
              <wp:posOffset>209550</wp:posOffset>
            </wp:positionV>
            <wp:extent cx="6096000" cy="2105025"/>
            <wp:effectExtent l="0" t="0" r="0" b="0"/>
            <wp:wrapNone/>
            <wp:docPr id="1" name="Obraz 0" descr="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m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8"/>
        </w:rPr>
        <w:t>`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TURNUSY REHABILITACYJNE DLA DZIECI 2026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Kasa Rolniczego Ubezpieczenia Społecznego</w:t>
      </w:r>
      <w:r>
        <w:rPr>
          <w:rFonts w:cs="Arial" w:ascii="Arial" w:hAnsi="Arial"/>
          <w:sz w:val="22"/>
          <w:szCs w:val="22"/>
        </w:rPr>
        <w:t xml:space="preserve"> w okresie wakacji letnich 2026 roku organizuje dla dzieci rolników turnusy rehabilitacyjne w Centrach Rehabilitacji Rolników KRUS.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Turnusy te, skierowane są do dzieci urodzonych w latach od </w:t>
      </w:r>
      <w:r>
        <w:rPr>
          <w:rFonts w:cs="Arial" w:ascii="Arial" w:hAnsi="Arial"/>
          <w:sz w:val="22"/>
          <w:szCs w:val="22"/>
          <w:u w:val="single"/>
        </w:rPr>
        <w:t>2011 do 2019 (tj. 7-15 lat).</w:t>
      </w:r>
      <w:r>
        <w:rPr>
          <w:rFonts w:cs="Arial" w:ascii="Arial" w:hAnsi="Arial"/>
          <w:sz w:val="22"/>
          <w:szCs w:val="22"/>
        </w:rPr>
        <w:t xml:space="preserve"> Warunkiem niezbędnym jest, aby jeden z rodziców/opiekunów prawnych był ubezpieczony </w:t>
        <w:br/>
        <w:t xml:space="preserve">w KRUS z mocy ustawy lub na wniosek w pełnym zakresie nieprzerwanie </w:t>
        <w:br/>
        <w:t xml:space="preserve">co najmniej przez 18 miesięcy. </w:t>
      </w:r>
      <w:r>
        <w:rPr>
          <w:rFonts w:cs="Arial" w:ascii="Arial" w:hAnsi="Arial"/>
          <w:sz w:val="22"/>
          <w:szCs w:val="22"/>
          <w:u w:val="single"/>
        </w:rPr>
        <w:t>Na rehabilitację może również zostać skierowane dziecko, na które rodzic lub opiekun prawny pobiera rentę rodzinną, jak również dziecko, którego rodzic ma ustalone prawo do renty rolniczej z tytułu niezdolności do pracy.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Podstawą skierowania dziecka na turnus rehabilitacyjny jest: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wniosek o skierowanie na rehabilitację leczniczą: stanowi załącznik do Rozporządzenia Ministra Rolnictwa i Rozwoju Wsi z dnia 19 grudnia 2022 r.,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formularz z informacją o stanie zdrowia dziecka wraz z oświadczeniem rodzica/ opiekuna prawnego zawierające m. in. zgodę na przetwarzanie danych osobowych.</w:t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 w:ascii="Arial" w:hAnsi="Arial"/>
          <w:b/>
          <w:color w:val="00B050"/>
          <w:sz w:val="22"/>
          <w:szCs w:val="22"/>
          <w:u w:val="single"/>
        </w:rPr>
        <w:t xml:space="preserve">WNIOSKI NALEŻY ZŁOŻYĆ W PLACÓWCE TERENOWEJ KRUS W NOWYM SĄCZU </w:t>
        <w:br/>
        <w:t>W TERMINIE DO 15 MAJA 2026 r.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Pierwszeństwo w skierowaniu mają dzieci posiadające orzeczenie o stopniu niepełnosprawności z zastrzeżeniem, że są zdolne do samoobsługi.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Turnus rehabilitacyjny trwa 21 dni i jest całkowicie bezpłatny. </w:t>
      </w:r>
      <w:r>
        <w:rPr>
          <w:rFonts w:cs="Arial" w:ascii="Arial" w:hAnsi="Arial"/>
          <w:sz w:val="22"/>
          <w:szCs w:val="22"/>
        </w:rPr>
        <w:t>Centra Rehabilitacyjne Rolników KRUS zapewniają dzieciom całodobową opiekę medyczną, indywidualny program rehabilitacyjny a także całodzienne wyżywienie i opiekę wykwalifikowanej kadry pedagogicznej.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</w:rPr>
        <w:t>Terminy turnusów: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5796280</wp:posOffset>
            </wp:positionH>
            <wp:positionV relativeFrom="paragraph">
              <wp:posOffset>102235</wp:posOffset>
            </wp:positionV>
            <wp:extent cx="914400" cy="1704975"/>
            <wp:effectExtent l="0" t="0" r="0" b="0"/>
            <wp:wrapNone/>
            <wp:docPr id="2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1417" w:right="1417" w:gutter="0" w:header="680" w:top="845" w:footer="708" w:bottom="1417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/>
      </w:pPr>
      <w:r>
        <w:rPr>
          <w:rFonts w:cs="Arial" w:ascii="Arial" w:hAnsi="Arial"/>
          <w:b/>
        </w:rPr>
        <w:t>Turnusy rehabilitacyjne dla dzieci z chorobami układu oddechowego:</w:t>
      </w:r>
    </w:p>
    <w:p>
      <w:pPr>
        <w:pStyle w:val="Normal"/>
        <w:spacing w:lineRule="auto" w:line="360" w:before="0" w:after="0"/>
        <w:ind w:firstLine="348" w:left="372"/>
        <w:jc w:val="center"/>
        <w:rPr/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-709295</wp:posOffset>
            </wp:positionH>
            <wp:positionV relativeFrom="paragraph">
              <wp:posOffset>151130</wp:posOffset>
            </wp:positionV>
            <wp:extent cx="571500" cy="1219200"/>
            <wp:effectExtent l="0" t="0" r="0" b="0"/>
            <wp:wrapNone/>
            <wp:docPr id="5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00B050"/>
          <w:u w:val="single"/>
        </w:rPr>
        <w:t>CRR Iwonicz - Zdrój: 15.07 - 04.08.2026 r.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/>
      </w:pPr>
      <w:r>
        <w:rPr>
          <w:rFonts w:cs="Arial" w:ascii="Arial" w:hAnsi="Arial"/>
          <w:b/>
        </w:rPr>
        <w:t>Turnusy rehabilitacyjne dla dzieci z chorobami układu ruchu:</w:t>
      </w:r>
    </w:p>
    <w:p>
      <w:pPr>
        <w:pStyle w:val="Normal"/>
        <w:spacing w:lineRule="auto" w:line="360" w:before="0" w:after="0"/>
        <w:ind w:left="720"/>
        <w:jc w:val="center"/>
        <w:rPr/>
      </w:pPr>
      <w:r>
        <w:rPr>
          <w:rFonts w:cs="Arial" w:ascii="Arial" w:hAnsi="Arial"/>
          <w:b/>
          <w:color w:val="00B050"/>
        </w:rPr>
        <w:t xml:space="preserve">  </w:t>
      </w:r>
      <w:r>
        <w:rPr>
          <w:rFonts w:cs="Arial" w:ascii="Arial" w:hAnsi="Arial"/>
          <w:b/>
          <w:color w:val="00B050"/>
          <w:u w:val="single"/>
        </w:rPr>
        <w:t>CRR Horyniec - Zdrój: 19.07 - 08.08.2026 r.</w:t>
      </w:r>
    </w:p>
    <w:p>
      <w:pPr>
        <w:pStyle w:val="ListParagraph"/>
        <w:spacing w:lineRule="auto" w:line="240" w:before="0" w:after="0"/>
        <w:ind w:left="1080"/>
        <w:contextualSpacing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continuous"/>
      <w:pgSz w:w="11906" w:h="16838"/>
      <w:pgMar w:left="1417" w:right="1417" w:gutter="0" w:header="680" w:top="845" w:footer="708" w:bottom="1417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Arial" w:ascii="Arial" w:hAnsi="Arial"/>
      </w:rPr>
      <w:t xml:space="preserve">Szczegółowe informacje, w tym wyjaśnienia dotyczące sposobu wypełniania </w:t>
      <w:br/>
      <w:t xml:space="preserve">wniosku o skierowanie dziecka na turnus rehabilitacyjny można uzyskać: </w:t>
    </w:r>
    <w:r>
      <w:rPr>
        <w:rFonts w:cs="Arial" w:ascii="Arial" w:hAnsi="Arial"/>
        <w:b/>
      </w:rPr>
      <w:br/>
      <w:t>PT KRUS w Nowy Sącz, ul. Młyńska 8, tel. (0-18) 414-54-27 lub 19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Arial" w:ascii="Arial" w:hAnsi="Arial"/>
      </w:rPr>
      <w:t xml:space="preserve">Szczegółowe informacje, w tym wyjaśnienia dotyczące sposobu wypełniania </w:t>
      <w:br/>
      <w:t xml:space="preserve">wniosku o skierowanie dziecka na turnus rehabilitacyjny można uzyskać: </w:t>
    </w:r>
    <w:r>
      <w:rPr>
        <w:rFonts w:cs="Arial" w:ascii="Arial" w:hAnsi="Arial"/>
        <w:b/>
      </w:rPr>
      <w:br/>
      <w:t>PT KRUS w Nowy Sącz, ul. Młyńska 8, tel. (0-18) 414-54-27 lub 19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14605</wp:posOffset>
          </wp:positionH>
          <wp:positionV relativeFrom="paragraph">
            <wp:posOffset>-3175</wp:posOffset>
          </wp:positionV>
          <wp:extent cx="709295" cy="709295"/>
          <wp:effectExtent l="0" t="0" r="0" b="0"/>
          <wp:wrapTopAndBottom/>
          <wp:docPr id="3" name="Obraz 5" descr="C:\Users\katbud1\AppData\Local\Microsoft\Windows\INetCache\Content.Word\KRU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C:\Users\katbud1\AppData\Local\Microsoft\Windows\INetCache\Content.Word\KRUS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>
        <w:rFonts w:cs="Arial" w:ascii="Arial" w:hAnsi="Arial"/>
        <w:b/>
      </w:rPr>
      <w:t xml:space="preserve">KASA ROLNICZEGO UBEZPIECZENIA SPOŁECZNEGO </w:t>
      <w:br/>
      <w:t xml:space="preserve">                           </w:t>
      <w:tab/>
      <w:t xml:space="preserve"> PLACÓWKA TERENOWA W NOWYM SĄCZU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14605</wp:posOffset>
          </wp:positionH>
          <wp:positionV relativeFrom="paragraph">
            <wp:posOffset>-3175</wp:posOffset>
          </wp:positionV>
          <wp:extent cx="709295" cy="709295"/>
          <wp:effectExtent l="0" t="0" r="0" b="0"/>
          <wp:wrapTopAndBottom/>
          <wp:docPr id="4" name="Obraz 5" descr="C:\Users\katbud1\AppData\Local\Microsoft\Windows\INetCache\Content.Word\KRU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" descr="C:\Users\katbud1\AppData\Local\Microsoft\Windows\INetCache\Content.Word\KRUS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>
        <w:rFonts w:cs="Arial" w:ascii="Arial" w:hAnsi="Arial"/>
        <w:b/>
      </w:rPr>
      <w:t xml:space="preserve">KASA ROLNICZEGO UBEZPIECZENIA SPOŁECZNEGO </w:t>
      <w:br/>
      <w:t xml:space="preserve">                           </w:t>
      <w:tab/>
      <w:t xml:space="preserve"> PLACÓWKA TERENOWA W NOWYM SĄCZU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61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ea7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790ea7"/>
    <w:rPr/>
  </w:style>
  <w:style w:type="character" w:styleId="StopkaZnak" w:customStyle="1">
    <w:name w:val="Stopka Znak"/>
    <w:basedOn w:val="DefaultParagraphFont"/>
    <w:uiPriority w:val="99"/>
    <w:qFormat/>
    <w:rsid w:val="00790ea7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8168c"/>
    <w:rPr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uiPriority w:val="99"/>
    <w:semiHidden/>
    <w:unhideWhenUsed/>
    <w:qFormat/>
    <w:rsid w:val="0078168c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790e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f1c90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e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opkaZnak"/>
    <w:uiPriority w:val="99"/>
    <w:unhideWhenUsed/>
    <w:rsid w:val="00790ea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8168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4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LibreOffice/7.6.4.1$Windows_X86_64 LibreOffice_project/e19e193f88cd6c0525a17fb7a176ed8e6a3e2aa1</Application>
  <AppVersion>15.0000</AppVersion>
  <Pages>2</Pages>
  <Words>331</Words>
  <Characters>2040</Characters>
  <CharactersWithSpaces>2421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2025-04-10T11:31:00Z</dcterms:created>
  <dc:creator>katbud1</dc:creator>
  <dc:description/>
  <dc:language>pl-PL</dc:language>
  <cp:lastModifiedBy/>
  <dcterms:modified xsi:type="dcterms:W3CDTF">2026-04-14T10:51:31Z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