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1C8FFC65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</w:t>
      </w:r>
      <w:r w:rsidR="009C4302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 xml:space="preserve"> do SWZ nr 271.</w:t>
      </w:r>
      <w:r w:rsidR="0096452D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>.2021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0F2C0967" w14:textId="77777777" w:rsidR="00E02781" w:rsidRPr="00E02781" w:rsidRDefault="00E02781" w:rsidP="00E02781">
      <w:pPr>
        <w:jc w:val="center"/>
        <w:rPr>
          <w:b/>
          <w:bCs/>
          <w:noProof/>
          <w:sz w:val="24"/>
          <w:szCs w:val="24"/>
          <w:lang w:eastAsia="ar-SA"/>
        </w:rPr>
      </w:pPr>
      <w:r w:rsidRPr="00E02781">
        <w:rPr>
          <w:b/>
          <w:bCs/>
          <w:noProof/>
          <w:sz w:val="24"/>
          <w:szCs w:val="24"/>
          <w:lang w:eastAsia="ar-SA"/>
        </w:rPr>
        <w:t>Zimowe utrzymanie dróg gminnych na terenie Gminy Łącko</w:t>
      </w:r>
    </w:p>
    <w:p w14:paraId="0F524C78" w14:textId="277177A1" w:rsidR="00AF5B2F" w:rsidRPr="00E02781" w:rsidRDefault="00E02781" w:rsidP="00E02781">
      <w:pPr>
        <w:jc w:val="center"/>
        <w:rPr>
          <w:sz w:val="24"/>
          <w:szCs w:val="24"/>
        </w:rPr>
      </w:pPr>
      <w:r w:rsidRPr="00E02781">
        <w:rPr>
          <w:b/>
          <w:bCs/>
          <w:noProof/>
          <w:sz w:val="24"/>
          <w:szCs w:val="24"/>
          <w:lang w:eastAsia="ar-SA"/>
        </w:rPr>
        <w:t>w sezonie zimowym 2020/2021</w:t>
      </w:r>
    </w:p>
    <w:p w14:paraId="7F8FD2BA" w14:textId="77777777" w:rsidR="00AF5B2F" w:rsidRDefault="00AF5B2F"/>
    <w:p w14:paraId="647CA28F" w14:textId="3915BA7E" w:rsidR="0063609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11A0393C" w14:textId="77777777" w:rsidR="001962B0" w:rsidRPr="001962B0" w:rsidRDefault="001962B0">
      <w:pPr>
        <w:rPr>
          <w:b/>
          <w:bCs/>
          <w:color w:val="4472C4" w:themeColor="accent1"/>
        </w:rPr>
      </w:pPr>
    </w:p>
    <w:p w14:paraId="44C3935D" w14:textId="6FB1214F" w:rsidR="00250BAD" w:rsidRPr="001962B0" w:rsidRDefault="001962B0" w:rsidP="001218A0">
      <w:pPr>
        <w:rPr>
          <w:rFonts w:ascii="Segoe UI" w:hAnsi="Segoe UI" w:cs="Segoe UI"/>
          <w:b/>
          <w:bCs/>
          <w:color w:val="4472C4" w:themeColor="accent1"/>
          <w:shd w:val="clear" w:color="auto" w:fill="FFFFFF"/>
        </w:rPr>
      </w:pPr>
      <w:r w:rsidRPr="001962B0">
        <w:rPr>
          <w:rFonts w:ascii="Segoe UI" w:hAnsi="Segoe UI" w:cs="Segoe UI"/>
          <w:b/>
          <w:bCs/>
          <w:color w:val="4472C4" w:themeColor="accent1"/>
          <w:shd w:val="clear" w:color="auto" w:fill="FFFFFF"/>
        </w:rPr>
        <w:t>2b6482b4-a490-4410-a827-2dec50606c6f</w:t>
      </w:r>
    </w:p>
    <w:p w14:paraId="7957D1BA" w14:textId="77777777" w:rsidR="001962B0" w:rsidRDefault="001962B0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</w:p>
    <w:p w14:paraId="2C267A12" w14:textId="4674051E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6BF53CEB" w14:textId="77777777" w:rsidR="001962B0" w:rsidRDefault="001962B0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</w:p>
    <w:p w14:paraId="43A66469" w14:textId="4B4C3AAE" w:rsidR="00250BAD" w:rsidRPr="001962B0" w:rsidRDefault="001962B0" w:rsidP="001218A0">
      <w:pPr>
        <w:rPr>
          <w:rFonts w:ascii="Calibri" w:hAnsi="Calibri" w:cs="Calibri"/>
          <w:b/>
          <w:bCs/>
          <w:color w:val="4472C4" w:themeColor="accent1"/>
          <w:shd w:val="clear" w:color="auto" w:fill="FFFFFF"/>
        </w:rPr>
      </w:pPr>
      <w:r w:rsidRPr="001962B0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>https://miniportal.uzp.gov.pl/Postepowania/2b6482b4-a490-4410-a827-2dec50606c6f</w:t>
      </w:r>
    </w:p>
    <w:sectPr w:rsidR="00250BAD" w:rsidRPr="001962B0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4D36"/>
    <w:rsid w:val="001218A0"/>
    <w:rsid w:val="001962B0"/>
    <w:rsid w:val="00250BAD"/>
    <w:rsid w:val="002F3F81"/>
    <w:rsid w:val="003F4E10"/>
    <w:rsid w:val="00545FDE"/>
    <w:rsid w:val="006050F4"/>
    <w:rsid w:val="00750BCA"/>
    <w:rsid w:val="0096452D"/>
    <w:rsid w:val="009C4302"/>
    <w:rsid w:val="009C47D5"/>
    <w:rsid w:val="009E2BE6"/>
    <w:rsid w:val="00AF5B2F"/>
    <w:rsid w:val="00B219EC"/>
    <w:rsid w:val="00B27C71"/>
    <w:rsid w:val="00B74166"/>
    <w:rsid w:val="00C816FE"/>
    <w:rsid w:val="00CD6775"/>
    <w:rsid w:val="00E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4</cp:revision>
  <dcterms:created xsi:type="dcterms:W3CDTF">2021-09-27T09:28:00Z</dcterms:created>
  <dcterms:modified xsi:type="dcterms:W3CDTF">2021-10-12T13:10:00Z</dcterms:modified>
</cp:coreProperties>
</file>