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5F5A" w14:textId="77777777" w:rsidR="00BF1D5F" w:rsidRDefault="00BF1D5F" w:rsidP="00BF1D5F">
      <w:pPr>
        <w:ind w:left="42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3BEA7" w14:textId="280AA94C" w:rsidR="006F736E" w:rsidRDefault="006F736E" w:rsidP="00BF1D5F">
      <w:pPr>
        <w:spacing w:line="360" w:lineRule="auto"/>
        <w:ind w:left="42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36E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</w:t>
      </w:r>
      <w:r w:rsidR="0069458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F7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5E2">
        <w:rPr>
          <w:rFonts w:ascii="Times New Roman" w:hAnsi="Times New Roman" w:cs="Times New Roman"/>
          <w:b/>
          <w:bCs/>
          <w:sz w:val="24"/>
          <w:szCs w:val="24"/>
        </w:rPr>
        <w:t>CZ</w:t>
      </w:r>
      <w:r>
        <w:rPr>
          <w:rFonts w:ascii="Times New Roman" w:hAnsi="Times New Roman" w:cs="Times New Roman"/>
          <w:b/>
          <w:bCs/>
          <w:sz w:val="24"/>
          <w:szCs w:val="24"/>
        </w:rPr>
        <w:t>AT</w:t>
      </w:r>
    </w:p>
    <w:p w14:paraId="74890A68" w14:textId="77777777" w:rsidR="0069458C" w:rsidRPr="00BF1D5F" w:rsidRDefault="0069458C" w:rsidP="00BF1D5F">
      <w:pPr>
        <w:spacing w:line="360" w:lineRule="auto"/>
        <w:ind w:left="42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2C7A1" w14:textId="2F8A192E" w:rsidR="0014600D" w:rsidRPr="0069458C" w:rsidRDefault="0014600D" w:rsidP="0014600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58C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AE094F" w:rsidRPr="0069458C">
        <w:rPr>
          <w:rFonts w:ascii="Times New Roman" w:hAnsi="Times New Roman" w:cs="Times New Roman"/>
          <w:sz w:val="24"/>
          <w:szCs w:val="24"/>
        </w:rPr>
        <w:t>Pani / Pana</w:t>
      </w:r>
      <w:r w:rsidRPr="0069458C">
        <w:rPr>
          <w:rFonts w:ascii="Times New Roman" w:hAnsi="Times New Roman" w:cs="Times New Roman"/>
          <w:sz w:val="24"/>
          <w:szCs w:val="24"/>
        </w:rPr>
        <w:t xml:space="preserve"> danych osobowych w zakresie </w:t>
      </w:r>
      <w:r w:rsidR="00E815E2">
        <w:rPr>
          <w:rFonts w:ascii="Times New Roman" w:hAnsi="Times New Roman" w:cs="Times New Roman"/>
          <w:sz w:val="24"/>
          <w:szCs w:val="24"/>
        </w:rPr>
        <w:t>danych logowania oraz</w:t>
      </w:r>
      <w:r w:rsidR="00975C18">
        <w:rPr>
          <w:rFonts w:ascii="Times New Roman" w:hAnsi="Times New Roman" w:cs="Times New Roman"/>
          <w:sz w:val="24"/>
          <w:szCs w:val="24"/>
        </w:rPr>
        <w:t> </w:t>
      </w:r>
      <w:r w:rsidRPr="0069458C">
        <w:rPr>
          <w:rFonts w:ascii="Times New Roman" w:hAnsi="Times New Roman" w:cs="Times New Roman"/>
          <w:sz w:val="24"/>
          <w:szCs w:val="24"/>
        </w:rPr>
        <w:t>danych</w:t>
      </w:r>
      <w:r w:rsidR="00E815E2">
        <w:rPr>
          <w:rFonts w:ascii="Times New Roman" w:hAnsi="Times New Roman" w:cs="Times New Roman"/>
          <w:sz w:val="24"/>
          <w:szCs w:val="24"/>
        </w:rPr>
        <w:t>,</w:t>
      </w:r>
      <w:r w:rsidRPr="0069458C">
        <w:rPr>
          <w:rFonts w:ascii="Times New Roman" w:hAnsi="Times New Roman" w:cs="Times New Roman"/>
          <w:sz w:val="24"/>
          <w:szCs w:val="24"/>
        </w:rPr>
        <w:t xml:space="preserve"> które mogą zostać ujawnione podczas rozmowy na </w:t>
      </w:r>
      <w:r w:rsidR="00381966">
        <w:rPr>
          <w:rFonts w:ascii="Times New Roman" w:hAnsi="Times New Roman" w:cs="Times New Roman"/>
          <w:sz w:val="24"/>
          <w:szCs w:val="24"/>
        </w:rPr>
        <w:t>czacie</w:t>
      </w:r>
      <w:r w:rsidRPr="0069458C">
        <w:rPr>
          <w:rFonts w:ascii="Times New Roman" w:hAnsi="Times New Roman" w:cs="Times New Roman"/>
          <w:sz w:val="24"/>
          <w:szCs w:val="24"/>
        </w:rPr>
        <w:t xml:space="preserve"> jest Wójt Gminy Łącko z siedzibą w Urzędzie Gminy Łącko, 33-390 Łącko 445</w:t>
      </w:r>
      <w:r w:rsidR="00B9446A">
        <w:rPr>
          <w:rFonts w:ascii="Times New Roman" w:hAnsi="Times New Roman" w:cs="Times New Roman"/>
          <w:sz w:val="24"/>
          <w:szCs w:val="24"/>
        </w:rPr>
        <w:t xml:space="preserve"> </w:t>
      </w:r>
      <w:r w:rsidRPr="0069458C">
        <w:rPr>
          <w:rFonts w:ascii="Times New Roman" w:hAnsi="Times New Roman" w:cs="Times New Roman"/>
          <w:sz w:val="24"/>
          <w:szCs w:val="24"/>
        </w:rPr>
        <w:t>(dalej:</w:t>
      </w:r>
      <w:r w:rsidR="006F736E" w:rsidRPr="0069458C">
        <w:rPr>
          <w:rFonts w:ascii="Times New Roman" w:hAnsi="Times New Roman" w:cs="Times New Roman"/>
          <w:sz w:val="24"/>
          <w:szCs w:val="24"/>
        </w:rPr>
        <w:t> </w:t>
      </w:r>
      <w:r w:rsidRPr="0069458C">
        <w:rPr>
          <w:rFonts w:ascii="Times New Roman" w:hAnsi="Times New Roman" w:cs="Times New Roman"/>
          <w:sz w:val="24"/>
          <w:szCs w:val="24"/>
        </w:rPr>
        <w:t>Administrator danych).</w:t>
      </w:r>
    </w:p>
    <w:p w14:paraId="528B72DE" w14:textId="77777777" w:rsidR="0014600D" w:rsidRPr="0069458C" w:rsidRDefault="0014600D" w:rsidP="0014600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B0C268" w14:textId="2FE00906" w:rsidR="006F736E" w:rsidRPr="0069458C" w:rsidRDefault="0014600D" w:rsidP="006F73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58C">
        <w:rPr>
          <w:rFonts w:ascii="Times New Roman" w:hAnsi="Times New Roman" w:cs="Times New Roman"/>
          <w:sz w:val="24"/>
          <w:szCs w:val="24"/>
        </w:rPr>
        <w:t xml:space="preserve">Wszelkie pytania związane z przetwarzaniem </w:t>
      </w:r>
      <w:r w:rsidR="00AE094F" w:rsidRPr="0069458C">
        <w:rPr>
          <w:rFonts w:ascii="Times New Roman" w:hAnsi="Times New Roman" w:cs="Times New Roman"/>
          <w:sz w:val="24"/>
          <w:szCs w:val="24"/>
        </w:rPr>
        <w:t>Pani / Pana</w:t>
      </w:r>
      <w:r w:rsidRPr="0069458C">
        <w:rPr>
          <w:rFonts w:ascii="Times New Roman" w:hAnsi="Times New Roman" w:cs="Times New Roman"/>
          <w:sz w:val="24"/>
          <w:szCs w:val="24"/>
        </w:rPr>
        <w:t xml:space="preserve"> danych można kierować do </w:t>
      </w:r>
      <w:r w:rsidR="00AE094F" w:rsidRPr="0069458C">
        <w:rPr>
          <w:rFonts w:ascii="Times New Roman" w:hAnsi="Times New Roman" w:cs="Times New Roman"/>
          <w:sz w:val="24"/>
          <w:szCs w:val="24"/>
        </w:rPr>
        <w:t>I</w:t>
      </w:r>
      <w:r w:rsidRPr="0069458C">
        <w:rPr>
          <w:rFonts w:ascii="Times New Roman" w:hAnsi="Times New Roman" w:cs="Times New Roman"/>
          <w:sz w:val="24"/>
          <w:szCs w:val="24"/>
        </w:rPr>
        <w:t xml:space="preserve">nspektora </w:t>
      </w:r>
      <w:r w:rsidR="00AE094F" w:rsidRPr="0069458C">
        <w:rPr>
          <w:rFonts w:ascii="Times New Roman" w:hAnsi="Times New Roman" w:cs="Times New Roman"/>
          <w:sz w:val="24"/>
          <w:szCs w:val="24"/>
        </w:rPr>
        <w:t>O</w:t>
      </w:r>
      <w:r w:rsidRPr="0069458C">
        <w:rPr>
          <w:rFonts w:ascii="Times New Roman" w:hAnsi="Times New Roman" w:cs="Times New Roman"/>
          <w:sz w:val="24"/>
          <w:szCs w:val="24"/>
        </w:rPr>
        <w:t xml:space="preserve">chrony </w:t>
      </w:r>
      <w:r w:rsidR="00AE094F" w:rsidRPr="0069458C">
        <w:rPr>
          <w:rFonts w:ascii="Times New Roman" w:hAnsi="Times New Roman" w:cs="Times New Roman"/>
          <w:sz w:val="24"/>
          <w:szCs w:val="24"/>
        </w:rPr>
        <w:t>D</w:t>
      </w:r>
      <w:r w:rsidRPr="0069458C">
        <w:rPr>
          <w:rFonts w:ascii="Times New Roman" w:hAnsi="Times New Roman" w:cs="Times New Roman"/>
          <w:sz w:val="24"/>
          <w:szCs w:val="24"/>
        </w:rPr>
        <w:t xml:space="preserve">anych </w:t>
      </w:r>
      <w:r w:rsidR="00AE094F" w:rsidRPr="0069458C">
        <w:rPr>
          <w:rFonts w:ascii="Times New Roman" w:hAnsi="Times New Roman" w:cs="Times New Roman"/>
          <w:sz w:val="24"/>
          <w:szCs w:val="24"/>
        </w:rPr>
        <w:t>O</w:t>
      </w:r>
      <w:r w:rsidR="006F736E" w:rsidRPr="0069458C">
        <w:rPr>
          <w:rFonts w:ascii="Times New Roman" w:hAnsi="Times New Roman" w:cs="Times New Roman"/>
          <w:sz w:val="24"/>
          <w:szCs w:val="24"/>
        </w:rPr>
        <w:t xml:space="preserve">sobowych </w:t>
      </w:r>
      <w:r w:rsidR="00AE094F" w:rsidRPr="0069458C">
        <w:rPr>
          <w:rFonts w:ascii="Times New Roman" w:hAnsi="Times New Roman" w:cs="Times New Roman"/>
          <w:sz w:val="24"/>
          <w:szCs w:val="24"/>
        </w:rPr>
        <w:t xml:space="preserve">- </w:t>
      </w:r>
      <w:r w:rsidRPr="0069458C">
        <w:rPr>
          <w:rFonts w:ascii="Times New Roman" w:hAnsi="Times New Roman" w:cs="Times New Roman"/>
          <w:sz w:val="24"/>
          <w:szCs w:val="24"/>
        </w:rPr>
        <w:t>iod@lacko.pl</w:t>
      </w:r>
      <w:r w:rsidR="00BF1D5F" w:rsidRPr="0069458C">
        <w:rPr>
          <w:rFonts w:ascii="Times New Roman" w:hAnsi="Times New Roman" w:cs="Times New Roman"/>
          <w:sz w:val="24"/>
          <w:szCs w:val="24"/>
        </w:rPr>
        <w:t>.</w:t>
      </w:r>
    </w:p>
    <w:p w14:paraId="0C1EBB9E" w14:textId="77777777" w:rsidR="006F736E" w:rsidRPr="0069458C" w:rsidRDefault="006F736E" w:rsidP="006F73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2A70998" w14:textId="11830EEE" w:rsidR="00EE1F88" w:rsidRPr="0069458C" w:rsidRDefault="0014600D" w:rsidP="00EE1F88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58C">
        <w:rPr>
          <w:rFonts w:ascii="Times New Roman" w:hAnsi="Times New Roman" w:cs="Times New Roman"/>
          <w:sz w:val="24"/>
          <w:szCs w:val="24"/>
        </w:rPr>
        <w:t xml:space="preserve">Dane będą przetwarzane w celu zapewnienia </w:t>
      </w:r>
      <w:r w:rsidR="00AE094F" w:rsidRPr="0069458C">
        <w:rPr>
          <w:rFonts w:ascii="Times New Roman" w:hAnsi="Times New Roman" w:cs="Times New Roman"/>
          <w:sz w:val="24"/>
          <w:szCs w:val="24"/>
        </w:rPr>
        <w:t>Pani / Panu</w:t>
      </w:r>
      <w:r w:rsidRPr="0069458C">
        <w:rPr>
          <w:rFonts w:ascii="Times New Roman" w:hAnsi="Times New Roman" w:cs="Times New Roman"/>
          <w:sz w:val="24"/>
          <w:szCs w:val="24"/>
        </w:rPr>
        <w:t xml:space="preserve"> bezpośredniego kontaktu z</w:t>
      </w:r>
      <w:r w:rsidR="00DA5438">
        <w:rPr>
          <w:rFonts w:ascii="Times New Roman" w:hAnsi="Times New Roman" w:cs="Times New Roman"/>
          <w:sz w:val="24"/>
          <w:szCs w:val="24"/>
        </w:rPr>
        <w:t> </w:t>
      </w:r>
      <w:r w:rsidRPr="0069458C">
        <w:rPr>
          <w:rFonts w:ascii="Times New Roman" w:hAnsi="Times New Roman" w:cs="Times New Roman"/>
          <w:sz w:val="24"/>
          <w:szCs w:val="24"/>
        </w:rPr>
        <w:t xml:space="preserve">Administratorem danych za pośrednictwem </w:t>
      </w:r>
      <w:r w:rsidR="00381966">
        <w:rPr>
          <w:rFonts w:ascii="Times New Roman" w:hAnsi="Times New Roman" w:cs="Times New Roman"/>
          <w:sz w:val="24"/>
          <w:szCs w:val="24"/>
        </w:rPr>
        <w:t>cz</w:t>
      </w:r>
      <w:r w:rsidR="006F736E" w:rsidRPr="0069458C">
        <w:rPr>
          <w:rFonts w:ascii="Times New Roman" w:hAnsi="Times New Roman" w:cs="Times New Roman"/>
          <w:sz w:val="24"/>
          <w:szCs w:val="24"/>
        </w:rPr>
        <w:t>atu</w:t>
      </w:r>
      <w:r w:rsidRPr="0069458C">
        <w:rPr>
          <w:rFonts w:ascii="Times New Roman" w:hAnsi="Times New Roman" w:cs="Times New Roman"/>
          <w:sz w:val="24"/>
          <w:szCs w:val="24"/>
        </w:rPr>
        <w:t xml:space="preserve"> online i udzielenia odpowiedzi na P</w:t>
      </w:r>
      <w:r w:rsidR="00AE094F" w:rsidRPr="0069458C">
        <w:rPr>
          <w:rFonts w:ascii="Times New Roman" w:hAnsi="Times New Roman" w:cs="Times New Roman"/>
          <w:sz w:val="24"/>
          <w:szCs w:val="24"/>
        </w:rPr>
        <w:t>ani</w:t>
      </w:r>
      <w:r w:rsidR="00DA5438">
        <w:rPr>
          <w:rFonts w:ascii="Times New Roman" w:hAnsi="Times New Roman" w:cs="Times New Roman"/>
          <w:sz w:val="24"/>
          <w:szCs w:val="24"/>
        </w:rPr>
        <w:t> </w:t>
      </w:r>
      <w:r w:rsidR="00AE094F" w:rsidRPr="0069458C">
        <w:rPr>
          <w:rFonts w:ascii="Times New Roman" w:hAnsi="Times New Roman" w:cs="Times New Roman"/>
          <w:sz w:val="24"/>
          <w:szCs w:val="24"/>
        </w:rPr>
        <w:t>/ Pana</w:t>
      </w:r>
      <w:r w:rsidRPr="0069458C">
        <w:rPr>
          <w:rFonts w:ascii="Times New Roman" w:hAnsi="Times New Roman" w:cs="Times New Roman"/>
          <w:sz w:val="24"/>
          <w:szCs w:val="24"/>
        </w:rPr>
        <w:t xml:space="preserve"> pytania.</w:t>
      </w:r>
    </w:p>
    <w:p w14:paraId="3D27F5F1" w14:textId="77777777" w:rsidR="00EE1F88" w:rsidRPr="0069458C" w:rsidRDefault="00EE1F88" w:rsidP="00EE1F88">
      <w:pPr>
        <w:pStyle w:val="Akapitzlist"/>
        <w:rPr>
          <w:sz w:val="24"/>
          <w:szCs w:val="24"/>
        </w:rPr>
      </w:pPr>
    </w:p>
    <w:p w14:paraId="5C1F7E1D" w14:textId="6D28A05F" w:rsidR="002F07D3" w:rsidRPr="0069458C" w:rsidRDefault="00EE1F88" w:rsidP="002F07D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58C">
        <w:rPr>
          <w:rFonts w:ascii="Times New Roman" w:hAnsi="Times New Roman" w:cs="Times New Roman"/>
          <w:sz w:val="24"/>
          <w:szCs w:val="24"/>
        </w:rPr>
        <w:t>Pani</w:t>
      </w:r>
      <w:r w:rsidR="00DA5438">
        <w:rPr>
          <w:rFonts w:ascii="Times New Roman" w:hAnsi="Times New Roman" w:cs="Times New Roman"/>
          <w:sz w:val="24"/>
          <w:szCs w:val="24"/>
        </w:rPr>
        <w:t xml:space="preserve"> </w:t>
      </w:r>
      <w:r w:rsidRPr="0069458C">
        <w:rPr>
          <w:rFonts w:ascii="Times New Roman" w:hAnsi="Times New Roman" w:cs="Times New Roman"/>
          <w:sz w:val="24"/>
          <w:szCs w:val="24"/>
        </w:rPr>
        <w:t>/</w:t>
      </w:r>
      <w:r w:rsidR="00DA5438">
        <w:rPr>
          <w:rFonts w:ascii="Times New Roman" w:hAnsi="Times New Roman" w:cs="Times New Roman"/>
          <w:sz w:val="24"/>
          <w:szCs w:val="24"/>
        </w:rPr>
        <w:t xml:space="preserve"> </w:t>
      </w:r>
      <w:r w:rsidRPr="0069458C">
        <w:rPr>
          <w:rFonts w:ascii="Times New Roman" w:hAnsi="Times New Roman" w:cs="Times New Roman"/>
          <w:sz w:val="24"/>
          <w:szCs w:val="24"/>
        </w:rPr>
        <w:t>Pana dane osobowe będą przetwarzane przez czas określony przepisami prawa, w szczególności w celach archiwalnych.</w:t>
      </w:r>
    </w:p>
    <w:p w14:paraId="60E907D1" w14:textId="77777777" w:rsidR="002F07D3" w:rsidRPr="0069458C" w:rsidRDefault="002F07D3" w:rsidP="002F07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A4E4D54" w14:textId="1BAC78BC" w:rsidR="00A96F97" w:rsidRPr="0069458C" w:rsidRDefault="0014600D" w:rsidP="002F07D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58C">
        <w:rPr>
          <w:rFonts w:ascii="Times New Roman" w:hAnsi="Times New Roman" w:cs="Times New Roman"/>
          <w:sz w:val="24"/>
          <w:szCs w:val="24"/>
        </w:rPr>
        <w:t xml:space="preserve">Podstawą prawną przetwarzania </w:t>
      </w:r>
      <w:r w:rsidR="00EE1F88" w:rsidRPr="0069458C">
        <w:rPr>
          <w:rFonts w:ascii="Times New Roman" w:hAnsi="Times New Roman" w:cs="Times New Roman"/>
          <w:sz w:val="24"/>
          <w:szCs w:val="24"/>
        </w:rPr>
        <w:t>Pani / Pana</w:t>
      </w:r>
      <w:r w:rsidRPr="0069458C">
        <w:rPr>
          <w:rFonts w:ascii="Times New Roman" w:hAnsi="Times New Roman" w:cs="Times New Roman"/>
          <w:sz w:val="24"/>
          <w:szCs w:val="24"/>
        </w:rPr>
        <w:t xml:space="preserve"> danych osobowych jest art. 6 ust. 1 lit. a) Rozporządzenia Parlamentu Europejskiego i Rady (UE) 2016/679 z dnia 27.04.2016 r. w</w:t>
      </w:r>
      <w:r w:rsidR="004E4F0B">
        <w:rPr>
          <w:rFonts w:ascii="Times New Roman" w:hAnsi="Times New Roman" w:cs="Times New Roman"/>
          <w:sz w:val="24"/>
          <w:szCs w:val="24"/>
        </w:rPr>
        <w:t> </w:t>
      </w:r>
      <w:r w:rsidRPr="0069458C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</w:t>
      </w:r>
      <w:r w:rsidR="004E4F0B">
        <w:rPr>
          <w:rFonts w:ascii="Times New Roman" w:hAnsi="Times New Roman" w:cs="Times New Roman"/>
          <w:sz w:val="24"/>
          <w:szCs w:val="24"/>
        </w:rPr>
        <w:t> </w:t>
      </w:r>
      <w:r w:rsidRPr="0069458C">
        <w:rPr>
          <w:rFonts w:ascii="Times New Roman" w:hAnsi="Times New Roman" w:cs="Times New Roman"/>
          <w:sz w:val="24"/>
          <w:szCs w:val="24"/>
        </w:rPr>
        <w:t>w</w:t>
      </w:r>
      <w:r w:rsidR="004E4F0B">
        <w:rPr>
          <w:rFonts w:ascii="Times New Roman" w:hAnsi="Times New Roman" w:cs="Times New Roman"/>
          <w:sz w:val="24"/>
          <w:szCs w:val="24"/>
        </w:rPr>
        <w:t> </w:t>
      </w:r>
      <w:r w:rsidRPr="0069458C">
        <w:rPr>
          <w:rFonts w:ascii="Times New Roman" w:hAnsi="Times New Roman" w:cs="Times New Roman"/>
          <w:sz w:val="24"/>
          <w:szCs w:val="24"/>
        </w:rPr>
        <w:t>sprawie swobodnego przepływu takich danych oraz uchylenia dyrektywy 95/46/WE, zwanego dalej „RODO”, co</w:t>
      </w:r>
      <w:r w:rsidR="0069458C" w:rsidRPr="0069458C">
        <w:rPr>
          <w:rFonts w:ascii="Times New Roman" w:hAnsi="Times New Roman" w:cs="Times New Roman"/>
          <w:sz w:val="24"/>
          <w:szCs w:val="24"/>
        </w:rPr>
        <w:t> </w:t>
      </w:r>
      <w:r w:rsidRPr="0069458C">
        <w:rPr>
          <w:rFonts w:ascii="Times New Roman" w:hAnsi="Times New Roman" w:cs="Times New Roman"/>
          <w:sz w:val="24"/>
          <w:szCs w:val="24"/>
        </w:rPr>
        <w:t xml:space="preserve">oznacza, że przetwarzanie </w:t>
      </w:r>
      <w:r w:rsidR="00EE1F88" w:rsidRPr="0069458C">
        <w:rPr>
          <w:rFonts w:ascii="Times New Roman" w:hAnsi="Times New Roman" w:cs="Times New Roman"/>
          <w:sz w:val="24"/>
          <w:szCs w:val="24"/>
        </w:rPr>
        <w:t>Pani / Pana</w:t>
      </w:r>
      <w:r w:rsidRPr="0069458C">
        <w:rPr>
          <w:rFonts w:ascii="Times New Roman" w:hAnsi="Times New Roman" w:cs="Times New Roman"/>
          <w:sz w:val="24"/>
          <w:szCs w:val="24"/>
        </w:rPr>
        <w:t xml:space="preserve"> danych osobowych będzie odbywać się na podstawie </w:t>
      </w:r>
      <w:r w:rsidR="00EE1F88" w:rsidRPr="0069458C">
        <w:rPr>
          <w:rFonts w:ascii="Times New Roman" w:hAnsi="Times New Roman" w:cs="Times New Roman"/>
          <w:sz w:val="24"/>
          <w:szCs w:val="24"/>
        </w:rPr>
        <w:t>Pani</w:t>
      </w:r>
      <w:r w:rsidR="0069458C" w:rsidRPr="0069458C">
        <w:rPr>
          <w:rFonts w:ascii="Times New Roman" w:hAnsi="Times New Roman" w:cs="Times New Roman"/>
          <w:sz w:val="24"/>
          <w:szCs w:val="24"/>
        </w:rPr>
        <w:t> </w:t>
      </w:r>
      <w:r w:rsidR="00EE1F88" w:rsidRPr="0069458C">
        <w:rPr>
          <w:rFonts w:ascii="Times New Roman" w:hAnsi="Times New Roman" w:cs="Times New Roman"/>
          <w:sz w:val="24"/>
          <w:szCs w:val="24"/>
        </w:rPr>
        <w:t>/ Pana</w:t>
      </w:r>
      <w:r w:rsidRPr="0069458C">
        <w:rPr>
          <w:rFonts w:ascii="Times New Roman" w:hAnsi="Times New Roman" w:cs="Times New Roman"/>
          <w:sz w:val="24"/>
          <w:szCs w:val="24"/>
        </w:rPr>
        <w:t xml:space="preserve"> zgody, wynikającej z uczestnictwa w czacie, będącego wyraźnym działaniem potwierdzającym przyzwolenie na przetwarzanie danych osobowych.</w:t>
      </w:r>
    </w:p>
    <w:p w14:paraId="0D15EBAD" w14:textId="77777777" w:rsidR="002F07D3" w:rsidRPr="0069458C" w:rsidRDefault="002F07D3" w:rsidP="002F07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C50A6A6" w14:textId="4456AFF5" w:rsidR="002F07D3" w:rsidRPr="0069458C" w:rsidRDefault="002F07D3" w:rsidP="002F07D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58C">
        <w:rPr>
          <w:rFonts w:ascii="Times New Roman" w:hAnsi="Times New Roman" w:cs="Times New Roman"/>
          <w:sz w:val="24"/>
          <w:szCs w:val="24"/>
        </w:rPr>
        <w:t>Odbiorcą Pani / Pana danych osobowych są osoby upoważnione do przetwarzania danych lub podmioty uprawnione do uzyskania danych osobowych na podstawie przepisów prawa.</w:t>
      </w:r>
    </w:p>
    <w:p w14:paraId="22A240C7" w14:textId="77777777" w:rsidR="0014600D" w:rsidRPr="0069458C" w:rsidRDefault="0014600D" w:rsidP="0014600D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5964F899" w14:textId="77777777" w:rsidR="0069458C" w:rsidRPr="0069458C" w:rsidRDefault="00EE1F88" w:rsidP="0069458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58C">
        <w:rPr>
          <w:rFonts w:ascii="Times New Roman" w:hAnsi="Times New Roman" w:cs="Times New Roman"/>
          <w:sz w:val="24"/>
          <w:szCs w:val="24"/>
        </w:rPr>
        <w:t>Pani / Pana dane osobowe nie będą przekazywane</w:t>
      </w:r>
      <w:r w:rsidR="0014600D" w:rsidRPr="0069458C">
        <w:rPr>
          <w:rFonts w:ascii="Times New Roman" w:hAnsi="Times New Roman" w:cs="Times New Roman"/>
          <w:sz w:val="24"/>
          <w:szCs w:val="24"/>
        </w:rPr>
        <w:t xml:space="preserve"> do państw trzecich lub organizacji międzynarodowych.</w:t>
      </w:r>
    </w:p>
    <w:p w14:paraId="11A1E4F8" w14:textId="77777777" w:rsidR="0069458C" w:rsidRPr="0069458C" w:rsidRDefault="0069458C" w:rsidP="0069458C">
      <w:pPr>
        <w:pStyle w:val="Akapitzlist"/>
        <w:rPr>
          <w:sz w:val="24"/>
          <w:szCs w:val="24"/>
        </w:rPr>
      </w:pPr>
    </w:p>
    <w:p w14:paraId="6B6529F5" w14:textId="35452183" w:rsidR="0069458C" w:rsidRPr="0069458C" w:rsidRDefault="00B9446A" w:rsidP="0069458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</w:t>
      </w:r>
      <w:r w:rsidR="0069458C">
        <w:rPr>
          <w:rFonts w:ascii="Times New Roman" w:hAnsi="Times New Roman" w:cs="Times New Roman"/>
          <w:sz w:val="24"/>
          <w:szCs w:val="24"/>
        </w:rPr>
        <w:t xml:space="preserve"> Pani </w:t>
      </w:r>
      <w:r>
        <w:rPr>
          <w:rFonts w:ascii="Times New Roman" w:hAnsi="Times New Roman" w:cs="Times New Roman"/>
          <w:sz w:val="24"/>
          <w:szCs w:val="24"/>
        </w:rPr>
        <w:t>/ Panu</w:t>
      </w:r>
      <w:r w:rsidR="0069458C" w:rsidRPr="0069458C">
        <w:rPr>
          <w:rFonts w:ascii="Times New Roman" w:hAnsi="Times New Roman" w:cs="Times New Roman"/>
          <w:sz w:val="24"/>
          <w:szCs w:val="24"/>
        </w:rPr>
        <w:t xml:space="preserve"> prawo dostępu do treści swoich danych oraz prawo do ich sprostowania, usunięcia lub ograniczenia przetwarzania, prawo do przenoszenia danych, prawo do wniesienia sprzeciwu w dowolnym momencie oraz prawo do wniesienia skargi do Organu nadzorczego (tj. Prezesa Urzędu Ochrony Danych Osobowych), gdy uzna</w:t>
      </w:r>
      <w:r>
        <w:rPr>
          <w:rFonts w:ascii="Times New Roman" w:hAnsi="Times New Roman" w:cs="Times New Roman"/>
          <w:sz w:val="24"/>
          <w:szCs w:val="24"/>
        </w:rPr>
        <w:t xml:space="preserve"> Pani / Pan</w:t>
      </w:r>
      <w:r w:rsidR="0069458C" w:rsidRPr="0069458C">
        <w:rPr>
          <w:rFonts w:ascii="Times New Roman" w:hAnsi="Times New Roman" w:cs="Times New Roman"/>
          <w:sz w:val="24"/>
          <w:szCs w:val="24"/>
        </w:rPr>
        <w:t>, iż przetwarzanie danych</w:t>
      </w:r>
      <w:r>
        <w:rPr>
          <w:rFonts w:ascii="Times New Roman" w:hAnsi="Times New Roman" w:cs="Times New Roman"/>
          <w:sz w:val="24"/>
          <w:szCs w:val="24"/>
        </w:rPr>
        <w:t xml:space="preserve"> osobowych, które Pani / Pana </w:t>
      </w:r>
      <w:r w:rsidR="0069458C" w:rsidRPr="0069458C">
        <w:rPr>
          <w:rFonts w:ascii="Times New Roman" w:hAnsi="Times New Roman" w:cs="Times New Roman"/>
          <w:sz w:val="24"/>
          <w:szCs w:val="24"/>
        </w:rPr>
        <w:t xml:space="preserve">dotyczą narusza przepisy RODO. </w:t>
      </w:r>
      <w:r w:rsidR="0014600D" w:rsidRPr="0069458C">
        <w:rPr>
          <w:rFonts w:ascii="Times New Roman" w:hAnsi="Times New Roman" w:cs="Times New Roman"/>
          <w:sz w:val="24"/>
          <w:szCs w:val="24"/>
        </w:rPr>
        <w:t xml:space="preserve">W celu skorzystania z powyższych praw, należy skontaktować się z </w:t>
      </w:r>
      <w:r w:rsidR="002F07D3" w:rsidRPr="0069458C">
        <w:rPr>
          <w:rFonts w:ascii="Times New Roman" w:hAnsi="Times New Roman" w:cs="Times New Roman"/>
          <w:sz w:val="24"/>
          <w:szCs w:val="24"/>
        </w:rPr>
        <w:t>I</w:t>
      </w:r>
      <w:r w:rsidR="0014600D" w:rsidRPr="0069458C">
        <w:rPr>
          <w:rFonts w:ascii="Times New Roman" w:hAnsi="Times New Roman" w:cs="Times New Roman"/>
          <w:sz w:val="24"/>
          <w:szCs w:val="24"/>
        </w:rPr>
        <w:t xml:space="preserve">nspektorem </w:t>
      </w:r>
      <w:r w:rsidR="002F07D3" w:rsidRPr="0069458C">
        <w:rPr>
          <w:rFonts w:ascii="Times New Roman" w:hAnsi="Times New Roman" w:cs="Times New Roman"/>
          <w:sz w:val="24"/>
          <w:szCs w:val="24"/>
        </w:rPr>
        <w:t>O</w:t>
      </w:r>
      <w:r w:rsidR="0014600D" w:rsidRPr="0069458C">
        <w:rPr>
          <w:rFonts w:ascii="Times New Roman" w:hAnsi="Times New Roman" w:cs="Times New Roman"/>
          <w:sz w:val="24"/>
          <w:szCs w:val="24"/>
        </w:rPr>
        <w:t xml:space="preserve">chrony </w:t>
      </w:r>
      <w:r w:rsidR="002F07D3" w:rsidRPr="0069458C">
        <w:rPr>
          <w:rFonts w:ascii="Times New Roman" w:hAnsi="Times New Roman" w:cs="Times New Roman"/>
          <w:sz w:val="24"/>
          <w:szCs w:val="24"/>
        </w:rPr>
        <w:t>D</w:t>
      </w:r>
      <w:r w:rsidR="0014600D" w:rsidRPr="0069458C">
        <w:rPr>
          <w:rFonts w:ascii="Times New Roman" w:hAnsi="Times New Roman" w:cs="Times New Roman"/>
          <w:sz w:val="24"/>
          <w:szCs w:val="24"/>
        </w:rPr>
        <w:t>anych</w:t>
      </w:r>
      <w:r w:rsidR="006F736E" w:rsidRPr="0069458C">
        <w:rPr>
          <w:rFonts w:ascii="Times New Roman" w:hAnsi="Times New Roman" w:cs="Times New Roman"/>
          <w:sz w:val="24"/>
          <w:szCs w:val="24"/>
        </w:rPr>
        <w:t xml:space="preserve"> </w:t>
      </w:r>
      <w:r w:rsidR="002F07D3" w:rsidRPr="0069458C">
        <w:rPr>
          <w:rFonts w:ascii="Times New Roman" w:hAnsi="Times New Roman" w:cs="Times New Roman"/>
          <w:sz w:val="24"/>
          <w:szCs w:val="24"/>
        </w:rPr>
        <w:t>O</w:t>
      </w:r>
      <w:r w:rsidR="006F736E" w:rsidRPr="0069458C">
        <w:rPr>
          <w:rFonts w:ascii="Times New Roman" w:hAnsi="Times New Roman" w:cs="Times New Roman"/>
          <w:sz w:val="24"/>
          <w:szCs w:val="24"/>
        </w:rPr>
        <w:t>sobowych</w:t>
      </w:r>
      <w:r w:rsidR="0014600D" w:rsidRPr="0069458C">
        <w:rPr>
          <w:rFonts w:ascii="Times New Roman" w:hAnsi="Times New Roman" w:cs="Times New Roman"/>
          <w:sz w:val="24"/>
          <w:szCs w:val="24"/>
        </w:rPr>
        <w:t xml:space="preserve"> pod </w:t>
      </w:r>
      <w:r w:rsidR="00E16462" w:rsidRPr="0069458C">
        <w:rPr>
          <w:rFonts w:ascii="Times New Roman" w:hAnsi="Times New Roman" w:cs="Times New Roman"/>
          <w:sz w:val="24"/>
          <w:szCs w:val="24"/>
        </w:rPr>
        <w:t>adresem e-mail</w:t>
      </w:r>
      <w:r w:rsidR="0014600D" w:rsidRPr="0069458C">
        <w:rPr>
          <w:rFonts w:ascii="Times New Roman" w:hAnsi="Times New Roman" w:cs="Times New Roman"/>
          <w:sz w:val="24"/>
          <w:szCs w:val="24"/>
        </w:rPr>
        <w:t xml:space="preserve"> wskazanym w pkt. 2.</w:t>
      </w:r>
    </w:p>
    <w:p w14:paraId="2307873A" w14:textId="77777777" w:rsidR="0069458C" w:rsidRPr="0069458C" w:rsidRDefault="0069458C" w:rsidP="0069458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CA9D5E6" w14:textId="208FFF12" w:rsidR="00E16462" w:rsidRPr="0069458C" w:rsidRDefault="002F07D3" w:rsidP="0069458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58C">
        <w:rPr>
          <w:rFonts w:ascii="Times New Roman" w:hAnsi="Times New Roman" w:cs="Times New Roman"/>
          <w:sz w:val="24"/>
          <w:szCs w:val="24"/>
        </w:rPr>
        <w:t xml:space="preserve">Pani / Pana </w:t>
      </w:r>
      <w:r w:rsidR="0014600D" w:rsidRPr="0069458C">
        <w:rPr>
          <w:rFonts w:ascii="Times New Roman" w:hAnsi="Times New Roman" w:cs="Times New Roman"/>
          <w:sz w:val="24"/>
          <w:szCs w:val="24"/>
        </w:rPr>
        <w:t xml:space="preserve">dane </w:t>
      </w:r>
      <w:r w:rsidRPr="0069458C">
        <w:rPr>
          <w:rFonts w:ascii="Times New Roman" w:hAnsi="Times New Roman" w:cs="Times New Roman"/>
          <w:sz w:val="24"/>
          <w:szCs w:val="24"/>
        </w:rPr>
        <w:t xml:space="preserve">osobowe </w:t>
      </w:r>
      <w:r w:rsidR="0014600D" w:rsidRPr="0069458C">
        <w:rPr>
          <w:rFonts w:ascii="Times New Roman" w:hAnsi="Times New Roman" w:cs="Times New Roman"/>
          <w:sz w:val="24"/>
          <w:szCs w:val="24"/>
        </w:rPr>
        <w:t>nie będą przetwarzane w sposób zautomatyzowany, w tym w</w:t>
      </w:r>
      <w:r w:rsidR="004E4F0B">
        <w:rPr>
          <w:rFonts w:ascii="Times New Roman" w:hAnsi="Times New Roman" w:cs="Times New Roman"/>
          <w:sz w:val="24"/>
          <w:szCs w:val="24"/>
        </w:rPr>
        <w:t> </w:t>
      </w:r>
      <w:r w:rsidR="0014600D" w:rsidRPr="0069458C">
        <w:rPr>
          <w:rFonts w:ascii="Times New Roman" w:hAnsi="Times New Roman" w:cs="Times New Roman"/>
          <w:sz w:val="24"/>
          <w:szCs w:val="24"/>
        </w:rPr>
        <w:t>formie profilowania</w:t>
      </w:r>
      <w:r w:rsidRPr="0069458C">
        <w:rPr>
          <w:rFonts w:ascii="Times New Roman" w:hAnsi="Times New Roman" w:cs="Times New Roman"/>
          <w:sz w:val="24"/>
          <w:szCs w:val="24"/>
        </w:rPr>
        <w:t>.</w:t>
      </w:r>
    </w:p>
    <w:p w14:paraId="7FF18100" w14:textId="77777777" w:rsidR="00E16462" w:rsidRPr="0069458C" w:rsidRDefault="00E16462" w:rsidP="00E1646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11237A" w14:textId="2BBE512F" w:rsidR="00E16462" w:rsidRPr="004E4F0B" w:rsidRDefault="00E16462" w:rsidP="004E4F0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58C">
        <w:rPr>
          <w:rFonts w:ascii="Times New Roman" w:hAnsi="Times New Roman" w:cs="Times New Roman"/>
          <w:sz w:val="24"/>
          <w:szCs w:val="24"/>
        </w:rPr>
        <w:t xml:space="preserve">Podanie przez Pani / Pana danych osobowych jest dobrowolne, jednak konieczne do realizacji usługi </w:t>
      </w:r>
      <w:r w:rsidR="00381966">
        <w:rPr>
          <w:rFonts w:ascii="Times New Roman" w:hAnsi="Times New Roman" w:cs="Times New Roman"/>
          <w:sz w:val="24"/>
          <w:szCs w:val="24"/>
        </w:rPr>
        <w:t>cz</w:t>
      </w:r>
      <w:r w:rsidRPr="0069458C">
        <w:rPr>
          <w:rFonts w:ascii="Times New Roman" w:hAnsi="Times New Roman" w:cs="Times New Roman"/>
          <w:sz w:val="24"/>
          <w:szCs w:val="24"/>
        </w:rPr>
        <w:t xml:space="preserve">atu. Odmowa podania danych osobowych jest równoznaczna z brakiem możliwości uczestnictwa w </w:t>
      </w:r>
      <w:r w:rsidR="00E815E2">
        <w:rPr>
          <w:rFonts w:ascii="Times New Roman" w:hAnsi="Times New Roman" w:cs="Times New Roman"/>
          <w:sz w:val="24"/>
          <w:szCs w:val="24"/>
        </w:rPr>
        <w:t>czacie</w:t>
      </w:r>
      <w:r w:rsidRPr="0069458C">
        <w:rPr>
          <w:rFonts w:ascii="Times New Roman" w:hAnsi="Times New Roman" w:cs="Times New Roman"/>
          <w:sz w:val="24"/>
          <w:szCs w:val="24"/>
        </w:rPr>
        <w:t>.</w:t>
      </w:r>
    </w:p>
    <w:sectPr w:rsidR="00E16462" w:rsidRPr="004E4F0B" w:rsidSect="00A96F97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993"/>
    <w:multiLevelType w:val="hybridMultilevel"/>
    <w:tmpl w:val="3EEC4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0D"/>
    <w:rsid w:val="0014600D"/>
    <w:rsid w:val="002F07D3"/>
    <w:rsid w:val="00381966"/>
    <w:rsid w:val="00477116"/>
    <w:rsid w:val="004E4F0B"/>
    <w:rsid w:val="005E5EB7"/>
    <w:rsid w:val="0069458C"/>
    <w:rsid w:val="006F736E"/>
    <w:rsid w:val="008B7803"/>
    <w:rsid w:val="00975C18"/>
    <w:rsid w:val="00A96F97"/>
    <w:rsid w:val="00AE094F"/>
    <w:rsid w:val="00B65BE5"/>
    <w:rsid w:val="00B9446A"/>
    <w:rsid w:val="00BF1D5F"/>
    <w:rsid w:val="00D83823"/>
    <w:rsid w:val="00DA5438"/>
    <w:rsid w:val="00E16462"/>
    <w:rsid w:val="00E815E2"/>
    <w:rsid w:val="00E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7E34"/>
  <w15:chartTrackingRefBased/>
  <w15:docId w15:val="{78C7E769-32DE-48DF-919D-DBFAA48F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60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600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4600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 Dziedzina</cp:lastModifiedBy>
  <cp:revision>2</cp:revision>
  <cp:lastPrinted>2021-07-15T06:00:00Z</cp:lastPrinted>
  <dcterms:created xsi:type="dcterms:W3CDTF">2021-07-19T11:26:00Z</dcterms:created>
  <dcterms:modified xsi:type="dcterms:W3CDTF">2021-07-19T11:26:00Z</dcterms:modified>
</cp:coreProperties>
</file>