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870B" w14:textId="0C178D52" w:rsidR="009B529A" w:rsidRPr="001721CA" w:rsidRDefault="009B529A" w:rsidP="009B529A">
      <w:pPr>
        <w:tabs>
          <w:tab w:val="left" w:pos="993"/>
          <w:tab w:val="center" w:pos="4536"/>
          <w:tab w:val="right" w:pos="9072"/>
        </w:tabs>
        <w:jc w:val="right"/>
        <w:rPr>
          <w:rFonts w:ascii="Calibri" w:hAnsi="Calibri" w:cs="Arial"/>
          <w:sz w:val="16"/>
          <w:szCs w:val="20"/>
        </w:rPr>
      </w:pPr>
      <w:r w:rsidRPr="001721CA">
        <w:rPr>
          <w:rFonts w:ascii="Calibri" w:hAnsi="Calibri" w:cs="Arial"/>
          <w:b/>
          <w:sz w:val="20"/>
          <w:szCs w:val="20"/>
        </w:rPr>
        <w:t>Załącznik Nr</w:t>
      </w:r>
      <w:r w:rsidR="00673889">
        <w:rPr>
          <w:rFonts w:ascii="Calibri" w:hAnsi="Calibri" w:cs="Arial"/>
          <w:b/>
          <w:sz w:val="20"/>
          <w:szCs w:val="20"/>
        </w:rPr>
        <w:t xml:space="preserve"> </w:t>
      </w:r>
      <w:r w:rsidR="006E119A">
        <w:rPr>
          <w:rFonts w:ascii="Calibri" w:hAnsi="Calibri" w:cs="Arial"/>
          <w:b/>
          <w:sz w:val="20"/>
          <w:szCs w:val="20"/>
        </w:rPr>
        <w:t>6</w:t>
      </w:r>
      <w:r w:rsidRPr="001721CA">
        <w:rPr>
          <w:rFonts w:ascii="Calibri" w:hAnsi="Calibri" w:cs="Arial"/>
          <w:b/>
          <w:sz w:val="20"/>
          <w:szCs w:val="20"/>
        </w:rPr>
        <w:t xml:space="preserve"> do SWZ </w:t>
      </w:r>
      <w:r>
        <w:rPr>
          <w:rFonts w:ascii="Calibri" w:hAnsi="Calibri" w:cs="Arial"/>
          <w:b/>
          <w:sz w:val="20"/>
          <w:szCs w:val="20"/>
        </w:rPr>
        <w:t>nr ZGK.</w:t>
      </w:r>
      <w:r w:rsidRPr="001721CA">
        <w:rPr>
          <w:rFonts w:ascii="Calibri" w:hAnsi="Calibri" w:cs="Arial"/>
          <w:b/>
          <w:sz w:val="20"/>
          <w:szCs w:val="20"/>
        </w:rPr>
        <w:t>271.</w:t>
      </w:r>
      <w:r w:rsidR="001942BA">
        <w:rPr>
          <w:rFonts w:ascii="Calibri" w:hAnsi="Calibri" w:cs="Arial"/>
          <w:b/>
          <w:sz w:val="20"/>
          <w:szCs w:val="20"/>
        </w:rPr>
        <w:t>3</w:t>
      </w:r>
      <w:r w:rsidRPr="001721CA">
        <w:rPr>
          <w:rFonts w:ascii="Calibri" w:hAnsi="Calibri" w:cs="Arial"/>
          <w:b/>
          <w:sz w:val="20"/>
          <w:szCs w:val="20"/>
        </w:rPr>
        <w:t>.20</w:t>
      </w:r>
      <w:r>
        <w:rPr>
          <w:rFonts w:ascii="Calibri" w:hAnsi="Calibri" w:cs="Arial"/>
          <w:b/>
          <w:sz w:val="20"/>
          <w:szCs w:val="20"/>
        </w:rPr>
        <w:t>21</w:t>
      </w:r>
    </w:p>
    <w:p w14:paraId="69007E9F" w14:textId="77777777" w:rsidR="009B529A" w:rsidRDefault="009B529A" w:rsidP="009B529A">
      <w:pPr>
        <w:rPr>
          <w:rFonts w:ascii="Calibri" w:hAnsi="Calibri" w:cs="Arial"/>
          <w:b/>
          <w:sz w:val="20"/>
          <w:szCs w:val="20"/>
        </w:rPr>
      </w:pPr>
      <w:bookmarkStart w:id="0" w:name="_Hlk68170759"/>
    </w:p>
    <w:p w14:paraId="53067A7E" w14:textId="77777777" w:rsidR="005D0135" w:rsidRDefault="009B529A" w:rsidP="005D013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Zamawiający: </w:t>
      </w:r>
    </w:p>
    <w:p w14:paraId="3A9620B8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 xml:space="preserve">Gmina Łącko - Zakład Gospodarki </w:t>
      </w:r>
    </w:p>
    <w:p w14:paraId="2C7210BB" w14:textId="77777777" w:rsidR="005D0135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Komunalnej w Łącku</w:t>
      </w:r>
    </w:p>
    <w:p w14:paraId="2EF8A044" w14:textId="77777777" w:rsidR="009B529A" w:rsidRPr="009B529A" w:rsidRDefault="009B529A" w:rsidP="005D0135">
      <w:pPr>
        <w:rPr>
          <w:rFonts w:ascii="Calibri" w:hAnsi="Calibri" w:cs="Calibri"/>
          <w:bCs/>
          <w:sz w:val="22"/>
        </w:rPr>
      </w:pPr>
      <w:r w:rsidRPr="009B529A">
        <w:rPr>
          <w:rFonts w:ascii="Calibri" w:hAnsi="Calibri" w:cs="Calibri"/>
          <w:bCs/>
          <w:sz w:val="22"/>
        </w:rPr>
        <w:t>33-390 Łącko 755</w:t>
      </w:r>
    </w:p>
    <w:p w14:paraId="13290B60" w14:textId="77777777" w:rsidR="009B529A" w:rsidRPr="009B529A" w:rsidRDefault="009B529A" w:rsidP="009B529A">
      <w:pPr>
        <w:rPr>
          <w:rFonts w:ascii="Calibri" w:hAnsi="Calibri" w:cs="Arial"/>
          <w:bCs/>
          <w:sz w:val="20"/>
          <w:szCs w:val="20"/>
        </w:rPr>
      </w:pPr>
    </w:p>
    <w:bookmarkEnd w:id="0"/>
    <w:p w14:paraId="28A61DF8" w14:textId="130E58C2" w:rsidR="0063609F" w:rsidRPr="009B529A" w:rsidRDefault="009B529A" w:rsidP="009B529A">
      <w:pPr>
        <w:jc w:val="center"/>
        <w:rPr>
          <w:rFonts w:ascii="Calibri" w:hAnsi="Calibri" w:cs="Calibri"/>
          <w:sz w:val="26"/>
          <w:szCs w:val="26"/>
          <w:vertAlign w:val="superscript"/>
        </w:rPr>
      </w:pPr>
      <w:r w:rsidRPr="009B529A">
        <w:rPr>
          <w:rFonts w:ascii="Calibri" w:hAnsi="Calibri" w:cs="Calibri"/>
          <w:b/>
          <w:bCs/>
          <w:sz w:val="26"/>
          <w:szCs w:val="26"/>
          <w:lang w:eastAsia="zh-CN"/>
        </w:rPr>
        <w:t>Oświadczenie</w:t>
      </w:r>
    </w:p>
    <w:p w14:paraId="07D88080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  <w:r w:rsidRPr="009B529A">
        <w:rPr>
          <w:rFonts w:ascii="Calibri" w:hAnsi="Calibri" w:cs="Calibri"/>
          <w:b/>
          <w:sz w:val="26"/>
          <w:szCs w:val="26"/>
        </w:rPr>
        <w:t xml:space="preserve">dotyczące przynależności do tej samej grupy kapitałowej w rozumieniu ustawy </w:t>
      </w:r>
      <w:r w:rsidR="005D0135">
        <w:rPr>
          <w:rFonts w:ascii="Calibri" w:hAnsi="Calibri" w:cs="Calibri"/>
          <w:b/>
          <w:sz w:val="26"/>
          <w:szCs w:val="26"/>
        </w:rPr>
        <w:br/>
      </w:r>
      <w:r w:rsidRPr="009B529A">
        <w:rPr>
          <w:rFonts w:ascii="Calibri" w:hAnsi="Calibri" w:cs="Calibri"/>
          <w:b/>
          <w:sz w:val="26"/>
          <w:szCs w:val="26"/>
        </w:rPr>
        <w:t>z dnia 16.02.2007 r. o ochronie konkurencji i</w:t>
      </w:r>
      <w:r>
        <w:rPr>
          <w:rFonts w:ascii="Calibri" w:hAnsi="Calibri" w:cs="Calibri"/>
          <w:b/>
          <w:sz w:val="26"/>
          <w:szCs w:val="26"/>
        </w:rPr>
        <w:t xml:space="preserve"> konsumentów</w:t>
      </w:r>
    </w:p>
    <w:p w14:paraId="17C653F8" w14:textId="77777777" w:rsidR="009B529A" w:rsidRDefault="009B529A" w:rsidP="009B52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2E8FFDAD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>Nazwa Wykonawcy ……………………………………………………………………..</w:t>
      </w:r>
    </w:p>
    <w:p w14:paraId="6503B29B" w14:textId="77777777" w:rsidR="009B529A" w:rsidRP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59E7DF90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  <w:r w:rsidRPr="009B529A">
        <w:rPr>
          <w:rFonts w:ascii="Calibri" w:hAnsi="Calibri" w:cs="Calibri"/>
          <w:b/>
          <w:sz w:val="22"/>
          <w:szCs w:val="22"/>
        </w:rPr>
        <w:t xml:space="preserve">Adres Wykonawcy ……………………………………………………………………… </w:t>
      </w:r>
    </w:p>
    <w:p w14:paraId="2F788FCC" w14:textId="77777777" w:rsidR="009B529A" w:rsidRDefault="009B529A" w:rsidP="009B529A">
      <w:pPr>
        <w:rPr>
          <w:rFonts w:ascii="Calibri" w:hAnsi="Calibri" w:cs="Calibri"/>
          <w:b/>
          <w:sz w:val="22"/>
          <w:szCs w:val="22"/>
        </w:rPr>
      </w:pPr>
    </w:p>
    <w:p w14:paraId="3F3161F2" w14:textId="77777777" w:rsidR="009B529A" w:rsidRPr="005D0135" w:rsidRDefault="009B529A" w:rsidP="009B529A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5D013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udzielenie zamówienia publicznego pn.: </w:t>
      </w:r>
    </w:p>
    <w:p w14:paraId="6A89DC96" w14:textId="77777777" w:rsidR="001942BA" w:rsidRDefault="001942BA" w:rsidP="001942BA">
      <w:pPr>
        <w:jc w:val="both"/>
        <w:rPr>
          <w:rFonts w:ascii="Calibri" w:hAnsi="Calibri" w:cs="Calibri"/>
          <w:sz w:val="22"/>
          <w:szCs w:val="22"/>
        </w:rPr>
      </w:pPr>
      <w:r w:rsidRPr="004B39F0">
        <w:rPr>
          <w:rFonts w:ascii="Calibri" w:hAnsi="Calibri" w:cs="Calibri"/>
          <w:b/>
          <w:bCs/>
          <w:sz w:val="22"/>
          <w:szCs w:val="22"/>
        </w:rPr>
        <w:t xml:space="preserve">Dostawa kontenerów i pojemników na odpady </w:t>
      </w:r>
      <w:r w:rsidRPr="004B39F0">
        <w:rPr>
          <w:rFonts w:ascii="Calibri" w:hAnsi="Calibri" w:cs="Calibri"/>
          <w:sz w:val="22"/>
          <w:szCs w:val="22"/>
        </w:rPr>
        <w:t xml:space="preserve">w ramach projektu pn.: „Budowa Punktu Selektywnego Zbierania Odpadów Komunalnych w miejscowości Jazowsko” </w:t>
      </w:r>
      <w:r w:rsidRPr="004B39F0">
        <w:rPr>
          <w:rFonts w:ascii="Calibri" w:hAnsi="Calibri" w:cs="Calibri"/>
          <w:sz w:val="22"/>
          <w:szCs w:val="22"/>
          <w:lang w:bidi="pl-PL"/>
        </w:rPr>
        <w:t xml:space="preserve">współfinansowanego </w:t>
      </w:r>
      <w:r w:rsidRPr="004B39F0">
        <w:rPr>
          <w:rFonts w:ascii="Calibri" w:hAnsi="Calibri" w:cs="Calibri"/>
          <w:sz w:val="22"/>
          <w:szCs w:val="22"/>
        </w:rPr>
        <w:t xml:space="preserve">z Regionalnego Programu Operacyjnego Województwa Małopolskiego na lata 2014 – 2020 Oś Priorytetowa 5. Ochrona Środowiska, Działanie 5.2 Rozwijanie systemu gospodarki odpadami, Poddziałanie 5.2.2 Gospodarka odpadami – </w:t>
      </w:r>
      <w:proofErr w:type="spellStart"/>
      <w:r w:rsidRPr="004B39F0">
        <w:rPr>
          <w:rFonts w:ascii="Calibri" w:hAnsi="Calibri" w:cs="Calibri"/>
          <w:sz w:val="22"/>
          <w:szCs w:val="22"/>
        </w:rPr>
        <w:t>spr</w:t>
      </w:r>
      <w:proofErr w:type="spellEnd"/>
      <w:r w:rsidRPr="004B39F0">
        <w:rPr>
          <w:rFonts w:ascii="Calibri" w:hAnsi="Calibri" w:cs="Calibri"/>
          <w:sz w:val="22"/>
          <w:szCs w:val="22"/>
        </w:rPr>
        <w:t xml:space="preserve">.    </w:t>
      </w:r>
    </w:p>
    <w:p w14:paraId="49D9AE7A" w14:textId="77777777" w:rsidR="001942BA" w:rsidRDefault="001942BA" w:rsidP="001942BA">
      <w:pPr>
        <w:jc w:val="both"/>
        <w:rPr>
          <w:rFonts w:ascii="Calibri" w:hAnsi="Calibri" w:cs="Calibri"/>
          <w:sz w:val="22"/>
          <w:szCs w:val="22"/>
        </w:rPr>
      </w:pPr>
    </w:p>
    <w:p w14:paraId="37FF0C4B" w14:textId="45E052EA" w:rsidR="009B529A" w:rsidRPr="001942BA" w:rsidRDefault="009B529A" w:rsidP="001942B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42B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157291" w:rsidRPr="001942BA">
        <w:rPr>
          <w:rFonts w:asciiTheme="minorHAnsi" w:hAnsiTheme="minorHAnsi" w:cstheme="minorHAnsi"/>
          <w:b/>
          <w:bCs/>
          <w:sz w:val="22"/>
          <w:szCs w:val="22"/>
        </w:rPr>
        <w:t>świadczam</w:t>
      </w:r>
      <w:r w:rsidRPr="001942BA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157291" w:rsidRPr="001942BA">
        <w:rPr>
          <w:rFonts w:asciiTheme="minorHAnsi" w:hAnsiTheme="minorHAnsi" w:cstheme="minorHAnsi"/>
          <w:b/>
          <w:bCs/>
          <w:sz w:val="22"/>
          <w:szCs w:val="22"/>
        </w:rPr>
        <w:t>my</w:t>
      </w:r>
      <w:r w:rsidRPr="001942BA">
        <w:rPr>
          <w:rFonts w:asciiTheme="minorHAnsi" w:hAnsiTheme="minorHAnsi" w:cstheme="minorHAnsi"/>
          <w:b/>
          <w:bCs/>
          <w:sz w:val="22"/>
          <w:szCs w:val="22"/>
        </w:rPr>
        <w:t>), że:</w:t>
      </w:r>
    </w:p>
    <w:p w14:paraId="4E877675" w14:textId="091E525C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142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nie 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nie należ</w:t>
      </w:r>
      <w:r w:rsidRPr="005D0135">
        <w:rPr>
          <w:rFonts w:asciiTheme="minorHAnsi" w:hAnsiTheme="minorHAnsi" w:cstheme="minorHAnsi"/>
          <w:sz w:val="18"/>
          <w:szCs w:val="18"/>
        </w:rPr>
        <w:t>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 r.  o ochronie konkurencji i konsumentów – Dz. U. z 2020 r. poz. 1076 ze zm.) z innym wykonawcą, który złożył odrębną ofertę, </w:t>
      </w:r>
      <w:r w:rsidR="002864C0">
        <w:rPr>
          <w:rFonts w:asciiTheme="minorHAnsi" w:hAnsiTheme="minorHAnsi" w:cstheme="minorHAnsi"/>
          <w:sz w:val="18"/>
          <w:szCs w:val="18"/>
        </w:rPr>
        <w:t xml:space="preserve"> 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 xml:space="preserve"> 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>*</w:t>
      </w:r>
    </w:p>
    <w:p w14:paraId="3DD83ED8" w14:textId="0AD8F872" w:rsidR="009B529A" w:rsidRPr="005D0135" w:rsidRDefault="009B529A" w:rsidP="009B529A">
      <w:pPr>
        <w:keepNext/>
        <w:keepLines/>
        <w:widowControl w:val="0"/>
        <w:numPr>
          <w:ilvl w:val="0"/>
          <w:numId w:val="1"/>
        </w:numPr>
        <w:tabs>
          <w:tab w:val="num" w:pos="426"/>
        </w:tabs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należę/</w:t>
      </w:r>
      <w:r w:rsidR="00157291" w:rsidRPr="005D0135">
        <w:rPr>
          <w:rFonts w:asciiTheme="minorHAnsi" w:hAnsiTheme="minorHAnsi" w:cstheme="minorHAnsi"/>
          <w:sz w:val="18"/>
          <w:szCs w:val="18"/>
        </w:rPr>
        <w:t>należymy</w:t>
      </w:r>
      <w:r w:rsidR="00F001A1" w:rsidRPr="005D0135">
        <w:rPr>
          <w:rFonts w:asciiTheme="minorHAnsi" w:hAnsiTheme="minorHAnsi" w:cstheme="minorHAnsi"/>
          <w:sz w:val="18"/>
          <w:szCs w:val="18"/>
        </w:rPr>
        <w:t>/</w:t>
      </w:r>
      <w:r w:rsidRPr="005D0135">
        <w:rPr>
          <w:rFonts w:asciiTheme="minorHAnsi" w:hAnsiTheme="minorHAnsi" w:cstheme="minorHAnsi"/>
          <w:sz w:val="18"/>
          <w:szCs w:val="18"/>
        </w:rPr>
        <w:t xml:space="preserve"> do tej samej grupy kapitałowej (w rozumieniu ustawy z dnia 16 lutego 2007 r. </w:t>
      </w:r>
      <w:r w:rsidRPr="005D0135">
        <w:rPr>
          <w:rFonts w:asciiTheme="minorHAnsi" w:hAnsiTheme="minorHAnsi" w:cstheme="minorHAnsi"/>
          <w:sz w:val="18"/>
          <w:szCs w:val="18"/>
        </w:rPr>
        <w:br/>
        <w:t>o ochronie konkurencji i konsumentów – Dz. U. z 2020 r. poz. 1076 ze zm.), o której mowa</w:t>
      </w:r>
      <w:r w:rsidRPr="005D0135">
        <w:rPr>
          <w:rFonts w:asciiTheme="minorHAnsi" w:hAnsiTheme="minorHAnsi" w:cstheme="minorHAnsi"/>
          <w:sz w:val="18"/>
          <w:szCs w:val="18"/>
        </w:rPr>
        <w:br/>
        <w:t xml:space="preserve">w </w:t>
      </w:r>
      <w:r w:rsidRPr="005D0135">
        <w:rPr>
          <w:rFonts w:asciiTheme="minorHAnsi" w:hAnsiTheme="minorHAnsi" w:cstheme="minorHAnsi"/>
          <w:noProof/>
          <w:sz w:val="18"/>
          <w:szCs w:val="18"/>
        </w:rPr>
        <w:t xml:space="preserve">art. 108 ust. 1 pkt 5 </w:t>
      </w:r>
      <w:r w:rsidRPr="005D0135">
        <w:rPr>
          <w:rFonts w:asciiTheme="minorHAnsi" w:hAnsiTheme="minorHAnsi" w:cstheme="minorHAnsi"/>
          <w:sz w:val="18"/>
          <w:szCs w:val="18"/>
        </w:rPr>
        <w:t xml:space="preserve">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, z innym wykonawcą, który złożył odrębną ofertę,  w zakresie określonym art. 108 ust.1 pkt 5 ustawy </w:t>
      </w:r>
      <w:proofErr w:type="spellStart"/>
      <w:r w:rsidRPr="005D0135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D0135">
        <w:rPr>
          <w:rFonts w:asciiTheme="minorHAnsi" w:hAnsiTheme="minorHAnsi" w:cstheme="minorHAnsi"/>
          <w:sz w:val="18"/>
          <w:szCs w:val="18"/>
        </w:rPr>
        <w:t xml:space="preserve"> oraz przedstawiamy  dokumenty lub informacje potwierdzające przygotowanie oferty </w:t>
      </w:r>
      <w:r w:rsidR="002864C0"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 w:rsidRPr="005D0135">
        <w:rPr>
          <w:rFonts w:asciiTheme="minorHAnsi" w:hAnsiTheme="minorHAnsi" w:cstheme="minorHAnsi"/>
          <w:sz w:val="18"/>
          <w:szCs w:val="18"/>
        </w:rPr>
        <w:t>w niniejszym postępowaniu  niezależnie od  wykonawcy należącego do tej samej grupy kapitałowej; *</w:t>
      </w:r>
    </w:p>
    <w:p w14:paraId="2BEFC43B" w14:textId="77777777" w:rsidR="00157291" w:rsidRPr="005D0135" w:rsidRDefault="00157291" w:rsidP="00157291">
      <w:pPr>
        <w:keepNext/>
        <w:keepLines/>
        <w:widowControl w:val="0"/>
        <w:spacing w:line="276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847C428" w14:textId="77777777" w:rsidR="00157291" w:rsidRPr="005D0135" w:rsidRDefault="00157291" w:rsidP="00157291">
      <w:pPr>
        <w:keepNext/>
        <w:keepLines/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i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 xml:space="preserve">* </w:t>
      </w:r>
      <w:r w:rsidRPr="005D0135">
        <w:rPr>
          <w:rFonts w:asciiTheme="minorHAnsi" w:hAnsiTheme="minorHAnsi" w:cstheme="minorHAnsi"/>
          <w:i/>
          <w:sz w:val="18"/>
          <w:szCs w:val="18"/>
        </w:rPr>
        <w:t>Zaznaczyć kwadrat przy właściwej odpowiedzi.</w:t>
      </w:r>
    </w:p>
    <w:p w14:paraId="643CF943" w14:textId="77777777" w:rsidR="00157291" w:rsidRPr="005D0135" w:rsidRDefault="00157291" w:rsidP="00157291">
      <w:pPr>
        <w:pStyle w:val="Akapitzlist"/>
        <w:keepNext/>
        <w:keepLines/>
        <w:widowControl w:val="0"/>
        <w:autoSpaceDE w:val="0"/>
        <w:autoSpaceDN w:val="0"/>
        <w:adjustRightInd w:val="0"/>
        <w:ind w:left="1080" w:right="45"/>
        <w:rPr>
          <w:rFonts w:asciiTheme="minorHAnsi" w:hAnsiTheme="minorHAnsi" w:cstheme="minorHAnsi"/>
          <w:i/>
          <w:sz w:val="18"/>
          <w:szCs w:val="18"/>
        </w:rPr>
      </w:pPr>
    </w:p>
    <w:p w14:paraId="12336B2A" w14:textId="77777777" w:rsidR="009B529A" w:rsidRPr="005D0135" w:rsidRDefault="009B529A" w:rsidP="009B529A">
      <w:pPr>
        <w:keepNext/>
        <w:keepLines/>
        <w:widowControl w:val="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sz w:val="18"/>
          <w:szCs w:val="18"/>
        </w:rPr>
        <w:t>w skład grupy kapitałowej wchodzą następujące podmioty:</w:t>
      </w:r>
    </w:p>
    <w:p w14:paraId="59A2EC58" w14:textId="77777777" w:rsidR="009B529A" w:rsidRPr="005D0135" w:rsidRDefault="009B529A" w:rsidP="009B529A">
      <w:pPr>
        <w:keepNext/>
        <w:widowControl w:val="0"/>
        <w:ind w:left="502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8022"/>
      </w:tblGrid>
      <w:tr w:rsidR="009B529A" w:rsidRPr="005D0135" w14:paraId="68AB87CF" w14:textId="77777777" w:rsidTr="00160735"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1CDC0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0F4F1A2A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Podmioty należące do tej samej grupy kapitałowej</w:t>
            </w:r>
          </w:p>
        </w:tc>
      </w:tr>
      <w:tr w:rsidR="009B529A" w:rsidRPr="005D0135" w14:paraId="045DCDBA" w14:textId="77777777" w:rsidTr="00030D23">
        <w:tc>
          <w:tcPr>
            <w:tcW w:w="54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0624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642D0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26CCFA2E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9D6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DE23D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529A" w:rsidRPr="005D0135" w14:paraId="7A4A02E5" w14:textId="77777777" w:rsidTr="00030D23"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A67D25" w14:textId="77777777" w:rsidR="009B529A" w:rsidRPr="005D0135" w:rsidRDefault="009B529A" w:rsidP="00030D23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013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1BC464" w14:textId="77777777" w:rsidR="009B529A" w:rsidRPr="005D0135" w:rsidRDefault="009B529A" w:rsidP="00030D23">
            <w:pPr>
              <w:keepNext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5E11D7" w14:textId="77777777" w:rsidR="00157291" w:rsidRPr="005D0135" w:rsidRDefault="00157291" w:rsidP="009B529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C85181B" w14:textId="77777777" w:rsidR="002864C0" w:rsidRDefault="002864C0" w:rsidP="009B529A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7DAD66F2" w14:textId="77777777" w:rsidR="002864C0" w:rsidRDefault="002864C0" w:rsidP="009B529A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27DF2851" w14:textId="38FA842C" w:rsidR="009141F9" w:rsidRPr="005D0135" w:rsidRDefault="009B529A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14:paraId="371A82A5" w14:textId="77777777" w:rsidR="009B529A" w:rsidRPr="005D0135" w:rsidRDefault="009141F9" w:rsidP="009B529A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5D0135">
        <w:rPr>
          <w:rFonts w:asciiTheme="minorHAnsi" w:hAnsiTheme="minorHAnsi" w:cstheme="minorHAnsi"/>
          <w:sz w:val="18"/>
          <w:szCs w:val="18"/>
        </w:rPr>
        <w:t xml:space="preserve">. 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Wykonawca nie ma obowiązku składać pełnego wykazu podmiotów w zakresie tzw. </w:t>
      </w:r>
      <w:r w:rsidR="00157291" w:rsidRPr="005D0135">
        <w:rPr>
          <w:rFonts w:asciiTheme="minorHAnsi" w:hAnsiTheme="minorHAnsi" w:cstheme="minorHAnsi"/>
          <w:sz w:val="18"/>
          <w:szCs w:val="18"/>
        </w:rPr>
        <w:t>g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rupy kapitałowej o której mowa powyżej. Należy wypełnić w/w wykaz tylko wtedy, gdy odrębną ofertę złożył samodzielnie lub wspólnie z innymi wykonawcami podmiot należący do tej samej grupy kapitałowej, co </w:t>
      </w:r>
      <w:r w:rsidR="00157291" w:rsidRPr="005D0135">
        <w:rPr>
          <w:rFonts w:asciiTheme="minorHAnsi" w:hAnsiTheme="minorHAnsi" w:cstheme="minorHAnsi"/>
          <w:sz w:val="18"/>
          <w:szCs w:val="18"/>
        </w:rPr>
        <w:t>W</w:t>
      </w:r>
      <w:r w:rsidR="009B529A" w:rsidRPr="005D0135">
        <w:rPr>
          <w:rFonts w:asciiTheme="minorHAnsi" w:hAnsiTheme="minorHAnsi" w:cstheme="minorHAnsi"/>
          <w:sz w:val="18"/>
          <w:szCs w:val="18"/>
        </w:rPr>
        <w:t>ykonawca składający tą ofertę.</w:t>
      </w:r>
    </w:p>
    <w:p w14:paraId="0F12B7E8" w14:textId="77777777" w:rsidR="009B529A" w:rsidRPr="005D0135" w:rsidRDefault="009141F9" w:rsidP="009141F9">
      <w:pPr>
        <w:jc w:val="both"/>
        <w:rPr>
          <w:rFonts w:asciiTheme="minorHAnsi" w:hAnsiTheme="minorHAnsi" w:cstheme="minorHAnsi"/>
          <w:sz w:val="18"/>
          <w:szCs w:val="18"/>
        </w:rPr>
      </w:pPr>
      <w:r w:rsidRPr="005D0135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5D0135">
        <w:rPr>
          <w:rFonts w:asciiTheme="minorHAnsi" w:hAnsiTheme="minorHAnsi" w:cstheme="minorHAnsi"/>
          <w:sz w:val="18"/>
          <w:szCs w:val="18"/>
        </w:rPr>
        <w:t xml:space="preserve"> W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przypadku</w:t>
      </w:r>
      <w:r w:rsidR="00157291" w:rsidRPr="005D0135">
        <w:rPr>
          <w:rFonts w:asciiTheme="minorHAnsi" w:hAnsiTheme="minorHAnsi" w:cstheme="minorHAnsi"/>
          <w:sz w:val="18"/>
          <w:szCs w:val="18"/>
        </w:rPr>
        <w:t>,</w:t>
      </w:r>
      <w:r w:rsidR="009B529A" w:rsidRPr="005D0135">
        <w:rPr>
          <w:rFonts w:asciiTheme="minorHAnsi" w:hAnsiTheme="minorHAnsi" w:cstheme="minorHAnsi"/>
          <w:sz w:val="18"/>
          <w:szCs w:val="18"/>
        </w:rPr>
        <w:t xml:space="preserve">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5C25E917" w14:textId="77777777" w:rsidR="00160735" w:rsidRPr="005D0135" w:rsidRDefault="00160735" w:rsidP="009141F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56BFED5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</w:p>
    <w:p w14:paraId="0B1C054D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color w:val="000000" w:themeColor="text1"/>
          <w:sz w:val="18"/>
          <w:szCs w:val="18"/>
        </w:rPr>
      </w:pPr>
      <w:r w:rsidRPr="005D0135">
        <w:rPr>
          <w:rFonts w:ascii="Calibri" w:hAnsi="Calibri"/>
          <w:b/>
          <w:bCs/>
          <w:color w:val="000000" w:themeColor="text1"/>
          <w:sz w:val="18"/>
          <w:szCs w:val="18"/>
        </w:rPr>
        <w:t>...............................................................................</w:t>
      </w:r>
    </w:p>
    <w:p w14:paraId="4D041F3B" w14:textId="77777777" w:rsidR="00160735" w:rsidRPr="005D0135" w:rsidRDefault="00160735" w:rsidP="0016073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5D0135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(Dokument powinien być podpisany kwalifikowanym podpisem elektronicznym, podpisem zaufanym lub podpisem osobistym przez osoby upoważnione do reprezentowania Wykonawcy)</w:t>
      </w:r>
    </w:p>
    <w:p w14:paraId="322F067B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511873AD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21A8944" w14:textId="77777777" w:rsidR="00160735" w:rsidRDefault="00160735" w:rsidP="009141F9">
      <w:pPr>
        <w:jc w:val="both"/>
        <w:rPr>
          <w:rFonts w:ascii="Calibri" w:hAnsi="Calibri" w:cs="Calibri"/>
          <w:sz w:val="20"/>
          <w:szCs w:val="20"/>
        </w:rPr>
      </w:pPr>
    </w:p>
    <w:p w14:paraId="3F10D23D" w14:textId="77777777" w:rsidR="009141F9" w:rsidRPr="009141F9" w:rsidRDefault="009141F9" w:rsidP="009141F9">
      <w:pPr>
        <w:jc w:val="both"/>
        <w:rPr>
          <w:rFonts w:ascii="Calibri" w:hAnsi="Calibri" w:cs="Calibri"/>
          <w:sz w:val="20"/>
          <w:szCs w:val="20"/>
        </w:rPr>
      </w:pPr>
    </w:p>
    <w:sectPr w:rsidR="009141F9" w:rsidRPr="009141F9" w:rsidSect="009141F9">
      <w:headerReference w:type="default" r:id="rId7"/>
      <w:pgSz w:w="11905" w:h="16837" w:code="9"/>
      <w:pgMar w:top="1134" w:right="1418" w:bottom="397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C26D" w14:textId="77777777" w:rsidR="00853532" w:rsidRDefault="00853532" w:rsidP="00157291">
      <w:r>
        <w:separator/>
      </w:r>
    </w:p>
  </w:endnote>
  <w:endnote w:type="continuationSeparator" w:id="0">
    <w:p w14:paraId="1AA6C218" w14:textId="77777777" w:rsidR="00853532" w:rsidRDefault="00853532" w:rsidP="0015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B6D3" w14:textId="77777777" w:rsidR="00853532" w:rsidRDefault="00853532" w:rsidP="00157291">
      <w:r>
        <w:separator/>
      </w:r>
    </w:p>
  </w:footnote>
  <w:footnote w:type="continuationSeparator" w:id="0">
    <w:p w14:paraId="5AC0CFE9" w14:textId="77777777" w:rsidR="00853532" w:rsidRDefault="00853532" w:rsidP="0015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E2DE" w14:textId="77777777" w:rsidR="00157291" w:rsidRDefault="00157291" w:rsidP="00157291">
    <w:r w:rsidRPr="00157291">
      <w:rPr>
        <w:rFonts w:ascii="Calibri" w:hAnsi="Calibri" w:cs="Arial"/>
        <w:noProof/>
      </w:rPr>
      <w:drawing>
        <wp:anchor distT="0" distB="0" distL="114300" distR="114300" simplePos="0" relativeHeight="251659264" behindDoc="1" locked="0" layoutInCell="1" allowOverlap="1" wp14:anchorId="7FADD7BD" wp14:editId="4B3A7907">
          <wp:simplePos x="0" y="0"/>
          <wp:positionH relativeFrom="margin">
            <wp:align>right</wp:align>
          </wp:positionH>
          <wp:positionV relativeFrom="page">
            <wp:posOffset>146050</wp:posOffset>
          </wp:positionV>
          <wp:extent cx="5760085" cy="396875"/>
          <wp:effectExtent l="0" t="0" r="0" b="3175"/>
          <wp:wrapTight wrapText="bothSides">
            <wp:wrapPolygon edited="0">
              <wp:start x="0" y="0"/>
              <wp:lineTo x="0" y="20736"/>
              <wp:lineTo x="21502" y="20736"/>
              <wp:lineTo x="2150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9A"/>
    <w:rsid w:val="00152015"/>
    <w:rsid w:val="001547C3"/>
    <w:rsid w:val="00157291"/>
    <w:rsid w:val="00160735"/>
    <w:rsid w:val="001942BA"/>
    <w:rsid w:val="001B1D31"/>
    <w:rsid w:val="002803D0"/>
    <w:rsid w:val="002864C0"/>
    <w:rsid w:val="00317EAE"/>
    <w:rsid w:val="003E085E"/>
    <w:rsid w:val="004147E4"/>
    <w:rsid w:val="004C3FE6"/>
    <w:rsid w:val="00587481"/>
    <w:rsid w:val="005D0135"/>
    <w:rsid w:val="005F74A5"/>
    <w:rsid w:val="00673889"/>
    <w:rsid w:val="006E119A"/>
    <w:rsid w:val="007D1BA2"/>
    <w:rsid w:val="00853532"/>
    <w:rsid w:val="008756B1"/>
    <w:rsid w:val="008E0900"/>
    <w:rsid w:val="008E48B7"/>
    <w:rsid w:val="009141F9"/>
    <w:rsid w:val="009647CC"/>
    <w:rsid w:val="009B529A"/>
    <w:rsid w:val="009E2BE6"/>
    <w:rsid w:val="00B219EC"/>
    <w:rsid w:val="00B27C71"/>
    <w:rsid w:val="00C65A28"/>
    <w:rsid w:val="00D42323"/>
    <w:rsid w:val="00E604A3"/>
    <w:rsid w:val="00F0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F9A1B"/>
  <w15:docId w15:val="{9C0C738F-DB53-4F85-B15A-3AB73EB7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57291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5729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57291"/>
    <w:pPr>
      <w:ind w:left="720"/>
      <w:contextualSpacing/>
    </w:pPr>
  </w:style>
  <w:style w:type="paragraph" w:customStyle="1" w:styleId="Standard">
    <w:name w:val="Standard"/>
    <w:uiPriority w:val="99"/>
    <w:rsid w:val="001607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Czepielik</dc:creator>
  <cp:lastModifiedBy>Paweł Czepielik</cp:lastModifiedBy>
  <cp:revision>6</cp:revision>
  <dcterms:created xsi:type="dcterms:W3CDTF">2021-05-25T11:52:00Z</dcterms:created>
  <dcterms:modified xsi:type="dcterms:W3CDTF">2021-06-29T08:32:00Z</dcterms:modified>
</cp:coreProperties>
</file>