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AF9A" w14:textId="77777777" w:rsidR="00AF5B2F" w:rsidRDefault="00AF5B2F" w:rsidP="00AF5B2F">
      <w:pPr>
        <w:jc w:val="right"/>
        <w:rPr>
          <w:rFonts w:ascii="Calibri" w:hAnsi="Calibri" w:cs="Calibri"/>
          <w:b/>
          <w:bCs/>
        </w:rPr>
      </w:pPr>
    </w:p>
    <w:p w14:paraId="2A91785A" w14:textId="0517F5A7" w:rsidR="00AF5B2F" w:rsidRDefault="00AF5B2F" w:rsidP="00AF5B2F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B252967" wp14:editId="700AB52D">
            <wp:simplePos x="0" y="0"/>
            <wp:positionH relativeFrom="column">
              <wp:posOffset>12065</wp:posOffset>
            </wp:positionH>
            <wp:positionV relativeFrom="page">
              <wp:posOffset>245110</wp:posOffset>
            </wp:positionV>
            <wp:extent cx="5760085" cy="508635"/>
            <wp:effectExtent l="0" t="0" r="0" b="5715"/>
            <wp:wrapTight wrapText="bothSides">
              <wp:wrapPolygon edited="0">
                <wp:start x="0" y="0"/>
                <wp:lineTo x="0" y="21034"/>
                <wp:lineTo x="21502" y="21034"/>
                <wp:lineTo x="21502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</w:rPr>
        <w:t>Załącznik nr 8 do SWZ nr 271.1.2021</w:t>
      </w:r>
    </w:p>
    <w:p w14:paraId="0337A8B7" w14:textId="570073DF" w:rsidR="000C4D36" w:rsidRDefault="000C4D36" w:rsidP="00AF5B2F">
      <w:pPr>
        <w:jc w:val="right"/>
        <w:rPr>
          <w:rFonts w:ascii="Calibri" w:hAnsi="Calibri" w:cs="Calibri"/>
          <w:b/>
          <w:bCs/>
        </w:rPr>
      </w:pPr>
    </w:p>
    <w:p w14:paraId="476A239A" w14:textId="54E2EF61" w:rsidR="000C4D36" w:rsidRDefault="000C4D36" w:rsidP="000C4D3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postępowania:</w:t>
      </w:r>
    </w:p>
    <w:p w14:paraId="45011989" w14:textId="77777777" w:rsidR="00AF5B2F" w:rsidRDefault="00AF5B2F" w:rsidP="00AF5B2F">
      <w:pPr>
        <w:jc w:val="center"/>
        <w:rPr>
          <w:rFonts w:ascii="Calibri" w:hAnsi="Calibri" w:cs="Calibri"/>
          <w:color w:val="FF0000"/>
        </w:rPr>
      </w:pPr>
      <w:r w:rsidRPr="000F7691">
        <w:rPr>
          <w:rFonts w:ascii="Calibri" w:hAnsi="Calibri" w:cs="Calibri"/>
          <w:b/>
          <w:bCs/>
        </w:rPr>
        <w:t>Dostawa samochodu ciężarowego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color w:val="FF0000"/>
        </w:rPr>
        <w:t xml:space="preserve"> </w:t>
      </w:r>
    </w:p>
    <w:p w14:paraId="612321AC" w14:textId="4AF5711C" w:rsidR="00AF5B2F" w:rsidRPr="00AF5B2F" w:rsidRDefault="00AF5B2F" w:rsidP="00AF5B2F">
      <w:pPr>
        <w:jc w:val="center"/>
        <w:rPr>
          <w:rFonts w:ascii="Calibri" w:hAnsi="Calibri" w:cs="Calibri"/>
          <w:color w:val="FF0000"/>
        </w:rPr>
      </w:pPr>
      <w:r w:rsidRPr="000F7691">
        <w:rPr>
          <w:rFonts w:ascii="Calibri" w:hAnsi="Calibri" w:cs="Calibri"/>
        </w:rPr>
        <w:t xml:space="preserve">w ramach </w:t>
      </w:r>
      <w:r>
        <w:rPr>
          <w:rFonts w:ascii="Calibri" w:hAnsi="Calibri" w:cs="Calibri"/>
        </w:rPr>
        <w:t>projektu</w:t>
      </w:r>
      <w:r w:rsidRPr="000F7691">
        <w:rPr>
          <w:rFonts w:ascii="Calibri" w:hAnsi="Calibri" w:cs="Calibri"/>
        </w:rPr>
        <w:t xml:space="preserve"> pn.: „Budowa Punktu Selektywnego Zbierania Odpadów Komunalnych w miejscowości Jazowsko”</w:t>
      </w:r>
    </w:p>
    <w:p w14:paraId="0F524C78" w14:textId="77777777" w:rsidR="00AF5B2F" w:rsidRDefault="00AF5B2F"/>
    <w:p w14:paraId="7F8FD2BA" w14:textId="77777777" w:rsidR="00AF5B2F" w:rsidRDefault="00AF5B2F"/>
    <w:p w14:paraId="647CA28F" w14:textId="634C4214" w:rsidR="0063609F" w:rsidRPr="00AF5B2F" w:rsidRDefault="00AF5B2F">
      <w:pPr>
        <w:rPr>
          <w:b/>
          <w:bCs/>
        </w:rPr>
      </w:pPr>
      <w:r w:rsidRPr="00AF5B2F">
        <w:rPr>
          <w:b/>
          <w:bCs/>
        </w:rPr>
        <w:t>IDENTYFIKATOR POSTĘPOWANIA W MINIPORTALU</w:t>
      </w:r>
    </w:p>
    <w:p w14:paraId="35C91620" w14:textId="7E62AC27" w:rsidR="00AF5B2F" w:rsidRDefault="00AF5B2F"/>
    <w:p w14:paraId="2A734EE7" w14:textId="153105E7" w:rsidR="00AF5B2F" w:rsidRDefault="00AF5B2F">
      <w:pPr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90f02061-6ee9-40dc-8b1f-caee17c74a12</w:t>
      </w:r>
    </w:p>
    <w:p w14:paraId="14BC2159" w14:textId="1058102D" w:rsidR="00B74166" w:rsidRDefault="00B74166">
      <w:pPr>
        <w:rPr>
          <w:rFonts w:ascii="Segoe UI" w:hAnsi="Segoe UI" w:cs="Segoe UI"/>
          <w:color w:val="111111"/>
          <w:shd w:val="clear" w:color="auto" w:fill="FFFFFF"/>
        </w:rPr>
      </w:pPr>
    </w:p>
    <w:p w14:paraId="2C267A12" w14:textId="151584AA" w:rsidR="001218A0" w:rsidRPr="000C4D36" w:rsidRDefault="00B74166" w:rsidP="001218A0">
      <w:pPr>
        <w:rPr>
          <w:rFonts w:ascii="Calibri" w:hAnsi="Calibri" w:cs="Calibri"/>
          <w:b/>
          <w:bCs/>
          <w:color w:val="111111"/>
          <w:shd w:val="clear" w:color="auto" w:fill="FFFFFF"/>
        </w:rPr>
      </w:pPr>
      <w:r w:rsidRPr="000C4D36">
        <w:rPr>
          <w:rFonts w:ascii="Calibri" w:hAnsi="Calibri" w:cs="Calibri"/>
          <w:b/>
          <w:bCs/>
          <w:color w:val="111111"/>
          <w:shd w:val="clear" w:color="auto" w:fill="FFFFFF"/>
        </w:rPr>
        <w:t>LINK POSTĘPOWANI</w:t>
      </w:r>
      <w:r w:rsidR="001218A0" w:rsidRPr="000C4D36">
        <w:rPr>
          <w:rFonts w:ascii="Calibri" w:hAnsi="Calibri" w:cs="Calibri"/>
          <w:b/>
          <w:bCs/>
          <w:color w:val="111111"/>
          <w:shd w:val="clear" w:color="auto" w:fill="FFFFFF"/>
        </w:rPr>
        <w:t>A</w:t>
      </w:r>
    </w:p>
    <w:p w14:paraId="758F2F9E" w14:textId="6B301DE4" w:rsidR="001218A0" w:rsidRPr="001218A0" w:rsidRDefault="000C4D36" w:rsidP="001218A0">
      <w:pPr>
        <w:rPr>
          <w:rFonts w:ascii="Segoe UI" w:hAnsi="Segoe UI" w:cs="Segoe UI"/>
          <w:b/>
          <w:bCs/>
          <w:color w:val="111111"/>
          <w:shd w:val="clear" w:color="auto" w:fill="FFFFFF"/>
        </w:rPr>
      </w:pPr>
      <w:hyperlink r:id="rId5" w:history="1">
        <w:r w:rsidR="001218A0" w:rsidRPr="001218A0">
          <w:rPr>
            <w:rStyle w:val="Hipercze"/>
            <w:rFonts w:ascii="Segoe UI" w:hAnsi="Segoe UI" w:cs="Segoe UI"/>
            <w:b/>
            <w:bCs/>
            <w:shd w:val="clear" w:color="auto" w:fill="FFFFFF"/>
          </w:rPr>
          <w:t>https://miniportal.uzp.gov.pl/Postepowania/90f02061-6ee9-40dc-8b1f-caee17c74a12</w:t>
        </w:r>
      </w:hyperlink>
    </w:p>
    <w:p w14:paraId="604E5ADA" w14:textId="77777777" w:rsidR="001218A0" w:rsidRPr="001218A0" w:rsidRDefault="001218A0">
      <w:pPr>
        <w:rPr>
          <w:rFonts w:ascii="Segoe UI" w:hAnsi="Segoe UI" w:cs="Segoe UI"/>
          <w:b/>
          <w:bCs/>
          <w:color w:val="111111"/>
          <w:shd w:val="clear" w:color="auto" w:fill="FFFFFF"/>
        </w:rPr>
      </w:pPr>
    </w:p>
    <w:sectPr w:rsidR="001218A0" w:rsidRPr="001218A0" w:rsidSect="009E2BE6">
      <w:pgSz w:w="11905" w:h="16837" w:code="9"/>
      <w:pgMar w:top="1417" w:right="1417" w:bottom="1417" w:left="1417" w:header="709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2F"/>
    <w:rsid w:val="000C4D36"/>
    <w:rsid w:val="001218A0"/>
    <w:rsid w:val="009C47D5"/>
    <w:rsid w:val="009E2BE6"/>
    <w:rsid w:val="00AF5B2F"/>
    <w:rsid w:val="00B219EC"/>
    <w:rsid w:val="00B27C71"/>
    <w:rsid w:val="00B7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29E5"/>
  <w15:chartTrackingRefBased/>
  <w15:docId w15:val="{CF448259-B397-4080-A740-981A452B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41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18A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iportal.uzp.gov.pl/Postepowania/90f02061-6ee9-40dc-8b1f-caee17c74a1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Czepielik</dc:creator>
  <cp:keywords/>
  <dc:description/>
  <cp:lastModifiedBy>Paweł Czepielik</cp:lastModifiedBy>
  <cp:revision>3</cp:revision>
  <dcterms:created xsi:type="dcterms:W3CDTF">2021-05-04T08:36:00Z</dcterms:created>
  <dcterms:modified xsi:type="dcterms:W3CDTF">2021-05-04T09:45:00Z</dcterms:modified>
</cp:coreProperties>
</file>