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9E" w:rsidRPr="0087203F" w:rsidRDefault="00E57E9E" w:rsidP="00DC006D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7203F">
        <w:rPr>
          <w:rFonts w:asciiTheme="minorHAnsi" w:hAnsiTheme="minorHAnsi" w:cstheme="minorHAnsi"/>
          <w:sz w:val="28"/>
          <w:szCs w:val="28"/>
        </w:rPr>
        <w:t>Regulamin konkursu plastyczn</w:t>
      </w:r>
      <w:r w:rsidR="00137A95" w:rsidRPr="0087203F">
        <w:rPr>
          <w:rFonts w:asciiTheme="minorHAnsi" w:hAnsiTheme="minorHAnsi" w:cstheme="minorHAnsi"/>
          <w:sz w:val="28"/>
          <w:szCs w:val="28"/>
        </w:rPr>
        <w:t>ego</w:t>
      </w:r>
      <w:r w:rsidR="0087203F">
        <w:rPr>
          <w:rFonts w:asciiTheme="minorHAnsi" w:hAnsiTheme="minorHAnsi" w:cstheme="minorHAnsi"/>
          <w:sz w:val="28"/>
          <w:szCs w:val="28"/>
        </w:rPr>
        <w:t xml:space="preserve"> – </w:t>
      </w:r>
      <w:r w:rsidR="00496F5D">
        <w:rPr>
          <w:rFonts w:asciiTheme="minorHAnsi" w:hAnsiTheme="minorHAnsi" w:cstheme="minorHAnsi"/>
          <w:sz w:val="28"/>
          <w:szCs w:val="28"/>
        </w:rPr>
        <w:t>„PRZYDASIE”</w:t>
      </w:r>
    </w:p>
    <w:p w:rsidR="00DC006D" w:rsidRPr="0087203F" w:rsidRDefault="00DC006D" w:rsidP="00DC006D">
      <w:pPr>
        <w:spacing w:after="0"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C06258" w:rsidRPr="0087203F" w:rsidRDefault="003B7FAC" w:rsidP="00DC006D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i/>
          <w:iCs/>
          <w:sz w:val="22"/>
          <w:szCs w:val="22"/>
        </w:rPr>
        <w:t xml:space="preserve">Organizator konkursu: </w:t>
      </w:r>
    </w:p>
    <w:p w:rsidR="000604B0" w:rsidRPr="00653DC4" w:rsidRDefault="00653DC4" w:rsidP="00653DC4">
      <w:pPr>
        <w:shd w:val="clear" w:color="auto" w:fill="FFFFFF"/>
        <w:tabs>
          <w:tab w:val="left" w:pos="284"/>
          <w:tab w:val="left" w:pos="2552"/>
        </w:tabs>
        <w:spacing w:line="120" w:lineRule="atLeast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Konkurs organizuje </w:t>
      </w:r>
      <w:r w:rsidR="0042251F" w:rsidRPr="004901CD">
        <w:rPr>
          <w:rFonts w:asciiTheme="minorHAnsi" w:hAnsiTheme="minorHAnsi" w:cstheme="minorHAnsi"/>
          <w:i/>
          <w:iCs/>
          <w:sz w:val="22"/>
          <w:szCs w:val="22"/>
        </w:rPr>
        <w:t xml:space="preserve">Gmina Łącko - </w:t>
      </w:r>
      <w:r w:rsidR="00481BE5" w:rsidRPr="004901CD">
        <w:rPr>
          <w:rFonts w:asciiTheme="minorHAnsi" w:hAnsiTheme="minorHAnsi" w:cstheme="minorHAnsi"/>
          <w:i/>
          <w:iCs/>
          <w:sz w:val="22"/>
          <w:szCs w:val="22"/>
        </w:rPr>
        <w:t xml:space="preserve">Zakład Gospodarki Komunalnej w Łącku </w:t>
      </w:r>
      <w:r w:rsidRPr="00653DC4">
        <w:rPr>
          <w:rFonts w:asciiTheme="minorHAnsi" w:hAnsiTheme="minorHAnsi"/>
          <w:bCs/>
          <w:sz w:val="22"/>
          <w:szCs w:val="22"/>
        </w:rPr>
        <w:t>w ramach projektu pn. „Budowa Punktu Selektywnego Zbierania Odpadów Komunalnych w Gminie Łącko” projekt współfinansowany z Unii Europejskiej w ramach Regionalnego Programu Operacyjnego Województwa Małopolskiego  na lata 2014-2020.</w:t>
      </w:r>
    </w:p>
    <w:p w:rsidR="00E57E9E" w:rsidRPr="0087203F" w:rsidRDefault="00E57E9E" w:rsidP="00DC006D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i/>
          <w:iCs/>
          <w:sz w:val="22"/>
          <w:szCs w:val="22"/>
        </w:rPr>
        <w:t>Cel konkursu:</w:t>
      </w:r>
    </w:p>
    <w:p w:rsidR="00817321" w:rsidRDefault="00817321" w:rsidP="0081732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</w:pPr>
      <w:r w:rsidRPr="00817321"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  <w:t>Podstawowym celem konkursu jest promocja recy</w:t>
      </w:r>
      <w:r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  <w:t>klingu. Organizator przypomina</w:t>
      </w:r>
      <w:r w:rsidRPr="00817321"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  <w:t xml:space="preserve">, że dzięki daniu odpadom "drugiego życia" oszczędzamy energię i przyczyniamy się </w:t>
      </w:r>
      <w:r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  <w:t>do zmniejszenia zanieczyszczenia</w:t>
      </w:r>
      <w:r w:rsidRPr="00817321"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  <w:t xml:space="preserve"> środowiska. </w:t>
      </w:r>
    </w:p>
    <w:p w:rsidR="000604B0" w:rsidRPr="0087203F" w:rsidRDefault="00A52FA2" w:rsidP="0081732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i/>
          <w:iCs/>
          <w:sz w:val="22"/>
          <w:szCs w:val="22"/>
        </w:rPr>
        <w:t>Uczestnicy konkursu</w:t>
      </w:r>
      <w:r w:rsidR="000604B0" w:rsidRPr="0087203F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:rsidR="00B97EE3" w:rsidRPr="00B97EE3" w:rsidRDefault="00B97EE3" w:rsidP="00DC006D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1. </w:t>
      </w:r>
      <w:r w:rsidR="004901CD">
        <w:rPr>
          <w:rFonts w:asciiTheme="minorHAnsi" w:hAnsiTheme="minorHAnsi" w:cstheme="minorHAnsi"/>
          <w:b w:val="0"/>
          <w:bCs/>
          <w:sz w:val="22"/>
          <w:szCs w:val="22"/>
        </w:rPr>
        <w:t xml:space="preserve">Konkurs przeznaczony jest dla uczniów szkół podstawowych 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zlokalizowanych na </w:t>
      </w:r>
      <w:r w:rsidR="000604B0" w:rsidRPr="00B97EE3">
        <w:rPr>
          <w:rFonts w:asciiTheme="minorHAnsi" w:hAnsiTheme="minorHAnsi" w:cstheme="minorHAnsi"/>
          <w:b w:val="0"/>
          <w:bCs/>
          <w:sz w:val="22"/>
          <w:szCs w:val="22"/>
        </w:rPr>
        <w:t>terenie Gminy Łącko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Zespół Szkolno-Przedszkolny w Łącku,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Jazowsku,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Zagorzynie,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Zespół Szkolno-Przedszkolny w Kadczy,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Zespół Szkolno-Przedszkolny w Czarnym Potoku,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Kiczni,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Maszkowicach,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Obidzy,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Szczereżu,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Zabrzeży,</w:t>
      </w:r>
    </w:p>
    <w:p w:rsidR="00B97EE3" w:rsidRPr="0087203F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- Szkoła Podstawowa w Zarzeczu.</w:t>
      </w:r>
    </w:p>
    <w:p w:rsidR="000604B0" w:rsidRPr="00B97EE3" w:rsidRDefault="00B97EE3" w:rsidP="00B97EE3">
      <w:pPr>
        <w:spacing w:after="0" w:line="360" w:lineRule="auto"/>
        <w:ind w:left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203F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B97EE3">
        <w:rPr>
          <w:rFonts w:asciiTheme="minorHAnsi" w:hAnsiTheme="minorHAnsi" w:cstheme="minorHAnsi"/>
          <w:sz w:val="22"/>
          <w:szCs w:val="22"/>
        </w:rPr>
        <w:t xml:space="preserve">. </w:t>
      </w:r>
      <w:r w:rsidR="000604B0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Konkurs odbywa się 3 trzech </w:t>
      </w:r>
      <w:r w:rsidR="00E51E9F" w:rsidRPr="00B97EE3">
        <w:rPr>
          <w:rFonts w:asciiTheme="minorHAnsi" w:hAnsiTheme="minorHAnsi" w:cstheme="minorHAnsi"/>
          <w:b w:val="0"/>
          <w:bCs/>
          <w:sz w:val="22"/>
          <w:szCs w:val="22"/>
        </w:rPr>
        <w:t>grupach</w:t>
      </w:r>
      <w:r w:rsidR="000604B0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wiekowych:</w:t>
      </w:r>
    </w:p>
    <w:p w:rsidR="000604B0" w:rsidRPr="00CC4E64" w:rsidRDefault="000604B0" w:rsidP="00DC006D">
      <w:pPr>
        <w:pStyle w:val="Akapitzlist"/>
        <w:numPr>
          <w:ilvl w:val="0"/>
          <w:numId w:val="9"/>
        </w:numPr>
        <w:spacing w:after="0" w:line="360" w:lineRule="auto"/>
        <w:ind w:left="284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C4E64">
        <w:rPr>
          <w:rFonts w:asciiTheme="minorHAnsi" w:hAnsiTheme="minorHAnsi" w:cstheme="minorHAnsi"/>
          <w:b w:val="0"/>
          <w:bCs/>
          <w:sz w:val="22"/>
          <w:szCs w:val="22"/>
        </w:rPr>
        <w:t>Grupa I – uczniowie klas I-III Szkoły Podstawowej</w:t>
      </w:r>
    </w:p>
    <w:p w:rsidR="000604B0" w:rsidRPr="00CC4E64" w:rsidRDefault="000604B0" w:rsidP="00DC006D">
      <w:pPr>
        <w:pStyle w:val="Akapitzlist"/>
        <w:numPr>
          <w:ilvl w:val="0"/>
          <w:numId w:val="9"/>
        </w:numPr>
        <w:spacing w:after="0" w:line="360" w:lineRule="auto"/>
        <w:ind w:left="284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C4E64">
        <w:rPr>
          <w:rFonts w:asciiTheme="minorHAnsi" w:hAnsiTheme="minorHAnsi" w:cstheme="minorHAnsi"/>
          <w:b w:val="0"/>
          <w:bCs/>
          <w:sz w:val="22"/>
          <w:szCs w:val="22"/>
        </w:rPr>
        <w:t>Grupa II – uczniowie klas IV-V Szkoły Podstawowej</w:t>
      </w:r>
    </w:p>
    <w:p w:rsidR="00A52FA2" w:rsidRPr="00CC4E64" w:rsidRDefault="000604B0" w:rsidP="003F2E0B">
      <w:pPr>
        <w:pStyle w:val="Akapitzlist"/>
        <w:numPr>
          <w:ilvl w:val="0"/>
          <w:numId w:val="9"/>
        </w:numPr>
        <w:spacing w:after="0" w:line="360" w:lineRule="auto"/>
        <w:ind w:left="284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C4E64">
        <w:rPr>
          <w:rFonts w:asciiTheme="minorHAnsi" w:hAnsiTheme="minorHAnsi" w:cstheme="minorHAnsi"/>
          <w:b w:val="0"/>
          <w:bCs/>
          <w:sz w:val="22"/>
          <w:szCs w:val="22"/>
        </w:rPr>
        <w:t>Grupa III - uczniowie klas VI</w:t>
      </w:r>
      <w:r w:rsidR="00027EE0" w:rsidRPr="00CC4E64">
        <w:rPr>
          <w:rFonts w:asciiTheme="minorHAnsi" w:hAnsiTheme="minorHAnsi" w:cstheme="minorHAnsi"/>
          <w:b w:val="0"/>
          <w:bCs/>
          <w:sz w:val="22"/>
          <w:szCs w:val="22"/>
        </w:rPr>
        <w:t xml:space="preserve"> -</w:t>
      </w:r>
      <w:r w:rsidR="008274E2" w:rsidRPr="00CC4E64">
        <w:rPr>
          <w:rFonts w:asciiTheme="minorHAnsi" w:hAnsiTheme="minorHAnsi" w:cstheme="minorHAnsi"/>
          <w:b w:val="0"/>
          <w:bCs/>
          <w:sz w:val="22"/>
          <w:szCs w:val="22"/>
        </w:rPr>
        <w:t xml:space="preserve">VIII </w:t>
      </w:r>
      <w:r w:rsidRPr="00CC4E64">
        <w:rPr>
          <w:rFonts w:asciiTheme="minorHAnsi" w:hAnsiTheme="minorHAnsi" w:cstheme="minorHAnsi"/>
          <w:b w:val="0"/>
          <w:bCs/>
          <w:sz w:val="22"/>
          <w:szCs w:val="22"/>
        </w:rPr>
        <w:t xml:space="preserve">Szkoły Podstawowej </w:t>
      </w:r>
    </w:p>
    <w:p w:rsidR="0087203F" w:rsidRPr="0087203F" w:rsidRDefault="0087203F" w:rsidP="0087203F">
      <w:pPr>
        <w:pStyle w:val="Akapitzlist"/>
        <w:spacing w:after="0" w:line="360" w:lineRule="auto"/>
        <w:ind w:left="284"/>
        <w:rPr>
          <w:rFonts w:asciiTheme="minorHAnsi" w:hAnsiTheme="minorHAnsi" w:cstheme="minorHAnsi"/>
          <w:i/>
          <w:iCs/>
          <w:sz w:val="22"/>
          <w:szCs w:val="22"/>
        </w:rPr>
      </w:pPr>
    </w:p>
    <w:p w:rsidR="00A52FA2" w:rsidRPr="0087203F" w:rsidRDefault="00A52FA2" w:rsidP="00DC006D">
      <w:p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i/>
          <w:iCs/>
          <w:sz w:val="22"/>
          <w:szCs w:val="22"/>
        </w:rPr>
        <w:t xml:space="preserve">IV. Temat pracy oraz wymogi techniczne </w:t>
      </w:r>
    </w:p>
    <w:p w:rsidR="00A52FA2" w:rsidRPr="00B97EE3" w:rsidRDefault="00A52FA2" w:rsidP="00DC006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1. Temat pracy</w:t>
      </w:r>
      <w:r w:rsidR="00DC006D" w:rsidRPr="00B97EE3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:rsidR="00817321" w:rsidRPr="00817321" w:rsidRDefault="00A52FA2" w:rsidP="0081732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</w:pPr>
      <w:r w:rsidRPr="004901CD">
        <w:rPr>
          <w:rFonts w:asciiTheme="minorHAnsi" w:hAnsiTheme="minorHAnsi" w:cstheme="minorHAnsi"/>
          <w:b w:val="0"/>
          <w:bCs/>
          <w:sz w:val="22"/>
          <w:szCs w:val="22"/>
        </w:rPr>
        <w:t>Ucz</w:t>
      </w:r>
      <w:r w:rsidR="00817321">
        <w:rPr>
          <w:rFonts w:asciiTheme="minorHAnsi" w:hAnsiTheme="minorHAnsi" w:cstheme="minorHAnsi"/>
          <w:b w:val="0"/>
          <w:bCs/>
          <w:sz w:val="22"/>
          <w:szCs w:val="22"/>
        </w:rPr>
        <w:t>estnicy</w:t>
      </w:r>
      <w:r w:rsidRPr="004901CD">
        <w:rPr>
          <w:rFonts w:asciiTheme="minorHAnsi" w:hAnsiTheme="minorHAnsi" w:cstheme="minorHAnsi"/>
          <w:b w:val="0"/>
          <w:bCs/>
          <w:sz w:val="22"/>
          <w:szCs w:val="22"/>
        </w:rPr>
        <w:t xml:space="preserve"> mają za zadanie stworzyć indywidualną pracę plastyczną </w:t>
      </w:r>
      <w:r w:rsidR="00817321">
        <w:rPr>
          <w:rFonts w:asciiTheme="minorHAnsi" w:hAnsiTheme="minorHAnsi" w:cstheme="minorHAnsi"/>
          <w:b w:val="0"/>
          <w:bCs/>
          <w:sz w:val="22"/>
          <w:szCs w:val="22"/>
        </w:rPr>
        <w:t xml:space="preserve">przedstawiającą </w:t>
      </w:r>
      <w:r w:rsidR="00817321"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  <w:t>przedmiot użytkowy jaki można zrobić wykorzystując odpady</w:t>
      </w:r>
      <w:r w:rsidR="00817321" w:rsidRPr="00817321">
        <w:rPr>
          <w:rFonts w:asciiTheme="minorHAnsi" w:hAnsiTheme="minorHAnsi"/>
          <w:b w:val="0"/>
          <w:color w:val="262626"/>
          <w:sz w:val="22"/>
          <w:szCs w:val="22"/>
          <w:shd w:val="clear" w:color="auto" w:fill="FFFFFF"/>
        </w:rPr>
        <w:t xml:space="preserve">. </w:t>
      </w:r>
    </w:p>
    <w:p w:rsidR="00A52FA2" w:rsidRPr="004901CD" w:rsidRDefault="00A52FA2" w:rsidP="00DC006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901CD">
        <w:rPr>
          <w:rFonts w:asciiTheme="minorHAnsi" w:hAnsiTheme="minorHAnsi" w:cstheme="minorHAnsi"/>
          <w:b w:val="0"/>
          <w:bCs/>
          <w:sz w:val="22"/>
          <w:szCs w:val="22"/>
        </w:rPr>
        <w:t>2. Technika wykonania</w:t>
      </w:r>
      <w:r w:rsidR="00DC006D" w:rsidRPr="004901CD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:rsidR="004901CD" w:rsidRPr="00B97EE3" w:rsidRDefault="00A52FA2" w:rsidP="007E143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Praca powinna zostać wykonana samodzielnie przy zastosowaniu dowolnie wybranych technik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(rysowanie, malowanie, wyklejanie, wydzieranie, wycinanie, grafika itp.).</w:t>
      </w:r>
    </w:p>
    <w:p w:rsidR="00A52FA2" w:rsidRPr="0087203F" w:rsidRDefault="00A52FA2" w:rsidP="00DC006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i/>
          <w:iCs/>
          <w:sz w:val="22"/>
          <w:szCs w:val="22"/>
        </w:rPr>
        <w:lastRenderedPageBreak/>
        <w:t>V. Wymogi formalne uczestnictwa w konkursie</w:t>
      </w:r>
    </w:p>
    <w:p w:rsidR="006F5247" w:rsidRPr="00B97EE3" w:rsidRDefault="006F5247" w:rsidP="00DC00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Każdy uczeń może zgłosić do konkursu maksymalnie 1 pracę</w:t>
      </w:r>
      <w:r w:rsidR="000604B0" w:rsidRPr="00B97EE3">
        <w:rPr>
          <w:rFonts w:asciiTheme="minorHAnsi" w:hAnsiTheme="minorHAnsi" w:cstheme="minorHAnsi"/>
          <w:b w:val="0"/>
          <w:bCs/>
          <w:sz w:val="22"/>
          <w:szCs w:val="22"/>
        </w:rPr>
        <w:t>, oceniane będą wyłącznie prace indywidualne – prace grupowe nie będą zakwalifikowane do konkursu.</w:t>
      </w:r>
    </w:p>
    <w:p w:rsidR="00137A95" w:rsidRPr="00B97EE3" w:rsidRDefault="00137A95" w:rsidP="00DC00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Konkurs będzie przeprowadzany w formie elektronicznej.</w:t>
      </w:r>
    </w:p>
    <w:p w:rsidR="00137A95" w:rsidRPr="00B97EE3" w:rsidRDefault="00137A95" w:rsidP="00DC00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Każda praca powinna zostać sfotografowana/zeskanowana </w:t>
      </w:r>
    </w:p>
    <w:p w:rsidR="00A52FA2" w:rsidRPr="00B97EE3" w:rsidRDefault="00A52FA2" w:rsidP="00DC00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Wszyscy uczestnicy muszą wypełnić i dołączyć do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wiadomości </w:t>
      </w:r>
      <w:r w:rsidR="0087203F">
        <w:rPr>
          <w:rFonts w:asciiTheme="minorHAnsi" w:hAnsiTheme="minorHAnsi" w:cstheme="minorHAnsi"/>
          <w:b w:val="0"/>
          <w:bCs/>
          <w:sz w:val="22"/>
          <w:szCs w:val="22"/>
        </w:rPr>
        <w:t>podpisaną przez opiekuna prawnego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zgodę na przetwarzanie danych osobowych oraz zgodę na wykorzystanie wizerunku</w:t>
      </w:r>
      <w:r w:rsidR="00324838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która została dołączona do regulaminu (</w:t>
      </w:r>
      <w:r w:rsidR="0087203F">
        <w:rPr>
          <w:rFonts w:asciiTheme="minorHAnsi" w:hAnsiTheme="minorHAnsi" w:cstheme="minorHAnsi"/>
          <w:b w:val="0"/>
          <w:bCs/>
          <w:sz w:val="22"/>
          <w:szCs w:val="22"/>
        </w:rPr>
        <w:t>Oświadczenie</w:t>
      </w:r>
      <w:r w:rsidR="00324838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RODO) </w:t>
      </w:r>
    </w:p>
    <w:p w:rsidR="00137A95" w:rsidRPr="00B97EE3" w:rsidRDefault="000604B0" w:rsidP="00137A9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Do</w:t>
      </w:r>
      <w:r w:rsidR="00A52FA2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datkowo każda 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przesłana wiadomość zawierająca zdjęcia/skan </w:t>
      </w:r>
      <w:r w:rsidR="00A52FA2" w:rsidRPr="00B97EE3">
        <w:rPr>
          <w:rFonts w:asciiTheme="minorHAnsi" w:hAnsiTheme="minorHAnsi" w:cstheme="minorHAnsi"/>
          <w:b w:val="0"/>
          <w:bCs/>
          <w:sz w:val="22"/>
          <w:szCs w:val="22"/>
        </w:rPr>
        <w:t>prac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>y konkursowej</w:t>
      </w:r>
      <w:r w:rsidR="00A52FA2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musi być opisana 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w sposób umożlwiający</w:t>
      </w:r>
      <w:r w:rsidR="0042251F">
        <w:rPr>
          <w:rFonts w:asciiTheme="minorHAnsi" w:hAnsiTheme="minorHAnsi" w:cstheme="minorHAnsi"/>
          <w:b w:val="0"/>
          <w:bCs/>
          <w:sz w:val="22"/>
          <w:szCs w:val="22"/>
        </w:rPr>
        <w:t xml:space="preserve"> identyfikację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uczestnika jak poniżej</w:t>
      </w:r>
      <w:r w:rsidR="00A32248" w:rsidRPr="00B97EE3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:rsidR="00A32248" w:rsidRPr="00B97EE3" w:rsidRDefault="00A32248" w:rsidP="00DC006D">
      <w:pPr>
        <w:spacing w:after="0" w:line="360" w:lineRule="auto"/>
        <w:ind w:left="720"/>
        <w:rPr>
          <w:rFonts w:asciiTheme="minorHAnsi" w:hAnsiTheme="minorHAnsi" w:cstheme="minorHAnsi"/>
          <w:b w:val="0"/>
          <w:bCs/>
          <w:i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Imię i nazwisko: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</w:t>
      </w:r>
      <w:r w:rsidR="000604B0" w:rsidRPr="00B97EE3">
        <w:rPr>
          <w:rFonts w:asciiTheme="minorHAnsi" w:hAnsiTheme="minorHAnsi" w:cstheme="minorHAnsi"/>
          <w:b w:val="0"/>
          <w:bCs/>
          <w:sz w:val="22"/>
          <w:szCs w:val="22"/>
        </w:rPr>
        <w:t>…………………..</w:t>
      </w:r>
    </w:p>
    <w:p w:rsidR="00A32248" w:rsidRPr="00B97EE3" w:rsidRDefault="00A32248" w:rsidP="00DC006D">
      <w:pPr>
        <w:spacing w:after="0" w:line="360" w:lineRule="auto"/>
        <w:ind w:left="720"/>
        <w:rPr>
          <w:rFonts w:asciiTheme="minorHAnsi" w:hAnsiTheme="minorHAnsi" w:cstheme="minorHAnsi"/>
          <w:b w:val="0"/>
          <w:bCs/>
          <w:i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Klasa: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</w:t>
      </w:r>
      <w:r w:rsidR="000604B0" w:rsidRPr="00B97EE3">
        <w:rPr>
          <w:rFonts w:asciiTheme="minorHAnsi" w:hAnsiTheme="minorHAnsi" w:cstheme="minorHAnsi"/>
          <w:b w:val="0"/>
          <w:bCs/>
          <w:sz w:val="22"/>
          <w:szCs w:val="22"/>
        </w:rPr>
        <w:t>…………………..</w:t>
      </w:r>
    </w:p>
    <w:p w:rsidR="00A32248" w:rsidRPr="00B97EE3" w:rsidRDefault="00A32248" w:rsidP="00DC006D">
      <w:pPr>
        <w:spacing w:after="0" w:line="360" w:lineRule="auto"/>
        <w:ind w:left="7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Szkoła: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</w:t>
      </w:r>
      <w:r w:rsidR="00357974" w:rsidRPr="00B97EE3">
        <w:rPr>
          <w:rFonts w:asciiTheme="minorHAnsi" w:hAnsiTheme="minorHAnsi" w:cstheme="minorHAnsi"/>
          <w:b w:val="0"/>
          <w:bCs/>
          <w:sz w:val="22"/>
          <w:szCs w:val="22"/>
        </w:rPr>
        <w:t>…</w:t>
      </w:r>
      <w:r w:rsidR="000604B0" w:rsidRPr="00B97EE3">
        <w:rPr>
          <w:rFonts w:asciiTheme="minorHAnsi" w:hAnsiTheme="minorHAnsi" w:cstheme="minorHAnsi"/>
          <w:b w:val="0"/>
          <w:bCs/>
          <w:sz w:val="22"/>
          <w:szCs w:val="22"/>
        </w:rPr>
        <w:t>………………….</w:t>
      </w:r>
    </w:p>
    <w:p w:rsidR="00137A95" w:rsidRPr="00B97EE3" w:rsidRDefault="00137A95" w:rsidP="00DC006D">
      <w:pPr>
        <w:spacing w:after="0" w:line="360" w:lineRule="auto"/>
        <w:ind w:left="720"/>
        <w:rPr>
          <w:rFonts w:asciiTheme="minorHAnsi" w:hAnsiTheme="minorHAnsi" w:cstheme="minorHAnsi"/>
          <w:b w:val="0"/>
          <w:bCs/>
          <w:i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Tytuł pracy ………………………………………………</w:t>
      </w:r>
      <w:r w:rsidR="00E51E9F"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.</w:t>
      </w:r>
      <w:r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……………………</w:t>
      </w:r>
    </w:p>
    <w:p w:rsidR="00137A95" w:rsidRPr="00B97EE3" w:rsidRDefault="00E51E9F" w:rsidP="00DC006D">
      <w:pPr>
        <w:spacing w:after="0" w:line="360" w:lineRule="auto"/>
        <w:ind w:left="720"/>
        <w:rPr>
          <w:rFonts w:asciiTheme="minorHAnsi" w:hAnsiTheme="minorHAnsi" w:cstheme="minorHAnsi"/>
          <w:b w:val="0"/>
          <w:bCs/>
          <w:i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Adres e- mail  …………………………………………………………………</w:t>
      </w:r>
    </w:p>
    <w:p w:rsidR="00071906" w:rsidRPr="00B97EE3" w:rsidRDefault="00071906" w:rsidP="00DC006D">
      <w:pPr>
        <w:spacing w:after="0" w:line="360" w:lineRule="auto"/>
        <w:ind w:left="720"/>
        <w:rPr>
          <w:rFonts w:asciiTheme="minorHAnsi" w:hAnsiTheme="minorHAnsi" w:cstheme="minorHAnsi"/>
          <w:b w:val="0"/>
          <w:bCs/>
          <w:i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i/>
          <w:sz w:val="22"/>
          <w:szCs w:val="22"/>
        </w:rPr>
        <w:t>Telefon kontaktowy…………………………………………………………..</w:t>
      </w:r>
    </w:p>
    <w:p w:rsidR="00A32248" w:rsidRPr="006A6471" w:rsidRDefault="00A32248" w:rsidP="00DC006D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Prace uczniowie </w:t>
      </w:r>
      <w:r w:rsidR="006A7323">
        <w:rPr>
          <w:rFonts w:asciiTheme="minorHAnsi" w:hAnsiTheme="minorHAnsi" w:cstheme="minorHAnsi"/>
          <w:b w:val="0"/>
          <w:bCs/>
          <w:sz w:val="22"/>
          <w:szCs w:val="22"/>
        </w:rPr>
        <w:t xml:space="preserve">przesyłają w wersji elektronicznej </w:t>
      </w:r>
      <w:bookmarkStart w:id="0" w:name="_GoBack"/>
      <w:bookmarkEnd w:id="0"/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r w:rsidR="00137A95" w:rsidRPr="006A6471">
        <w:rPr>
          <w:rFonts w:asciiTheme="minorHAnsi" w:hAnsiTheme="minorHAnsi" w:cstheme="minorHAnsi"/>
          <w:bCs/>
          <w:sz w:val="22"/>
          <w:szCs w:val="22"/>
        </w:rPr>
        <w:t>maila</w:t>
      </w:r>
      <w:r w:rsidR="006A6471">
        <w:rPr>
          <w:rFonts w:asciiTheme="minorHAnsi" w:hAnsiTheme="minorHAnsi" w:cstheme="minorHAnsi"/>
          <w:bCs/>
          <w:sz w:val="22"/>
          <w:szCs w:val="22"/>
        </w:rPr>
        <w:t>:</w:t>
      </w:r>
      <w:r w:rsidR="00137A95" w:rsidRPr="006A6471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42251F" w:rsidRPr="006A6471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zgk@lacko.pl</w:t>
        </w:r>
      </w:hyperlink>
      <w:r w:rsidR="0042251F" w:rsidRPr="006A64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6471">
        <w:rPr>
          <w:rFonts w:asciiTheme="minorHAnsi" w:hAnsiTheme="minorHAnsi" w:cstheme="minorHAnsi"/>
          <w:bCs/>
          <w:sz w:val="22"/>
          <w:szCs w:val="22"/>
        </w:rPr>
        <w:t xml:space="preserve"> do dnia: </w:t>
      </w:r>
      <w:r w:rsidR="006A6471" w:rsidRPr="006A6471">
        <w:rPr>
          <w:rFonts w:asciiTheme="minorHAnsi" w:hAnsiTheme="minorHAnsi" w:cstheme="minorHAnsi"/>
          <w:bCs/>
          <w:sz w:val="22"/>
          <w:szCs w:val="22"/>
        </w:rPr>
        <w:t>05</w:t>
      </w:r>
      <w:r w:rsidR="009B265C" w:rsidRPr="006A6471">
        <w:rPr>
          <w:rFonts w:asciiTheme="minorHAnsi" w:hAnsiTheme="minorHAnsi" w:cstheme="minorHAnsi"/>
          <w:bCs/>
          <w:sz w:val="22"/>
          <w:szCs w:val="22"/>
        </w:rPr>
        <w:t>.0</w:t>
      </w:r>
      <w:r w:rsidR="006A6471" w:rsidRPr="006A6471">
        <w:rPr>
          <w:rFonts w:asciiTheme="minorHAnsi" w:hAnsiTheme="minorHAnsi" w:cstheme="minorHAnsi"/>
          <w:bCs/>
          <w:sz w:val="22"/>
          <w:szCs w:val="22"/>
        </w:rPr>
        <w:t>6</w:t>
      </w:r>
      <w:r w:rsidR="009B265C" w:rsidRPr="006A6471">
        <w:rPr>
          <w:rFonts w:asciiTheme="minorHAnsi" w:hAnsiTheme="minorHAnsi" w:cstheme="minorHAnsi"/>
          <w:bCs/>
          <w:sz w:val="22"/>
          <w:szCs w:val="22"/>
        </w:rPr>
        <w:t>.20</w:t>
      </w:r>
      <w:r w:rsidR="0081499A" w:rsidRPr="006A6471">
        <w:rPr>
          <w:rFonts w:asciiTheme="minorHAnsi" w:hAnsiTheme="minorHAnsi" w:cstheme="minorHAnsi"/>
          <w:bCs/>
          <w:sz w:val="22"/>
          <w:szCs w:val="22"/>
        </w:rPr>
        <w:t>20</w:t>
      </w:r>
      <w:r w:rsidR="00027EE0" w:rsidRPr="006A6471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81499A" w:rsidRPr="006A647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E52E33" w:rsidRPr="00E52E33" w:rsidRDefault="00A32248" w:rsidP="00E52E33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Prace, które wpłyną</w:t>
      </w:r>
      <w:r w:rsidR="006A6471">
        <w:rPr>
          <w:rFonts w:asciiTheme="minorHAnsi" w:hAnsiTheme="minorHAnsi" w:cstheme="minorHAnsi"/>
          <w:b w:val="0"/>
          <w:bCs/>
          <w:sz w:val="22"/>
          <w:szCs w:val="22"/>
        </w:rPr>
        <w:t>ł</w:t>
      </w: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 xml:space="preserve"> po terminie nie będą oceniane.</w:t>
      </w:r>
    </w:p>
    <w:p w:rsidR="00A52FA2" w:rsidRPr="00B97EE3" w:rsidRDefault="00A52FA2" w:rsidP="00DC006D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97EE3">
        <w:rPr>
          <w:rFonts w:asciiTheme="minorHAnsi" w:hAnsiTheme="minorHAnsi" w:cstheme="minorHAnsi"/>
          <w:b w:val="0"/>
          <w:bCs/>
          <w:sz w:val="22"/>
          <w:szCs w:val="22"/>
        </w:rPr>
        <w:t>Prace przechodzą na własność organizatora konkursu</w:t>
      </w:r>
      <w:r w:rsidR="00137A95" w:rsidRPr="00B97EE3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DC006D" w:rsidRPr="00B97EE3" w:rsidRDefault="00DC006D" w:rsidP="00DC006D">
      <w:pPr>
        <w:spacing w:after="0"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4C49B4" w:rsidRPr="0087203F" w:rsidRDefault="00C64C23" w:rsidP="0087203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b/>
          <w:i/>
          <w:iCs/>
          <w:sz w:val="22"/>
          <w:szCs w:val="22"/>
        </w:rPr>
        <w:t>Wyłonienie laureatów</w:t>
      </w:r>
      <w:r w:rsidR="000604B0" w:rsidRPr="0087203F">
        <w:rPr>
          <w:rFonts w:asciiTheme="minorHAnsi" w:hAnsiTheme="minorHAnsi" w:cstheme="minorHAnsi"/>
          <w:b/>
          <w:i/>
          <w:iCs/>
          <w:sz w:val="22"/>
          <w:szCs w:val="22"/>
        </w:rPr>
        <w:t>:</w:t>
      </w:r>
    </w:p>
    <w:p w:rsidR="000604B0" w:rsidRPr="00B97EE3" w:rsidRDefault="000604B0" w:rsidP="00DC006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 xml:space="preserve">Oceny prac dokona </w:t>
      </w:r>
      <w:r w:rsidR="00FB33BD" w:rsidRPr="00B97EE3">
        <w:rPr>
          <w:rFonts w:asciiTheme="minorHAnsi" w:hAnsiTheme="minorHAnsi" w:cstheme="minorHAnsi"/>
          <w:bCs/>
          <w:sz w:val="22"/>
          <w:szCs w:val="22"/>
        </w:rPr>
        <w:t xml:space="preserve">jury, w skład </w:t>
      </w:r>
      <w:r w:rsidR="00137A95" w:rsidRPr="00B97EE3">
        <w:rPr>
          <w:rFonts w:asciiTheme="minorHAnsi" w:hAnsiTheme="minorHAnsi" w:cstheme="minorHAnsi"/>
          <w:bCs/>
          <w:sz w:val="22"/>
          <w:szCs w:val="22"/>
        </w:rPr>
        <w:t xml:space="preserve">trzyosobowym. </w:t>
      </w:r>
    </w:p>
    <w:p w:rsidR="00FB33BD" w:rsidRPr="0087203F" w:rsidRDefault="00FB33BD" w:rsidP="00027EE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203F">
        <w:rPr>
          <w:rFonts w:asciiTheme="minorHAnsi" w:hAnsiTheme="minorHAnsi" w:cstheme="minorHAnsi"/>
          <w:bCs/>
          <w:sz w:val="22"/>
          <w:szCs w:val="22"/>
        </w:rPr>
        <w:t xml:space="preserve">Spośród  autorów prac nadesłanych organizator </w:t>
      </w:r>
      <w:r w:rsidR="00DC006D" w:rsidRPr="0087203F">
        <w:rPr>
          <w:rFonts w:asciiTheme="minorHAnsi" w:hAnsiTheme="minorHAnsi" w:cstheme="minorHAnsi"/>
          <w:bCs/>
          <w:sz w:val="22"/>
          <w:szCs w:val="22"/>
        </w:rPr>
        <w:t>w</w:t>
      </w:r>
      <w:r w:rsidRPr="0087203F">
        <w:rPr>
          <w:rFonts w:asciiTheme="minorHAnsi" w:hAnsiTheme="minorHAnsi" w:cstheme="minorHAnsi"/>
          <w:bCs/>
          <w:sz w:val="22"/>
          <w:szCs w:val="22"/>
        </w:rPr>
        <w:t>yłoni troje zwycięzców z każdej kategorii wiekowej, przyznając im kolejno I, II, III miejsce</w:t>
      </w:r>
      <w:r w:rsidR="00E51E9F" w:rsidRPr="0087203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066EDF" w:rsidRPr="00B97EE3" w:rsidRDefault="0081499A" w:rsidP="00DC006D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56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Ocenie będą podlegać</w:t>
      </w:r>
    </w:p>
    <w:p w:rsidR="0081499A" w:rsidRPr="00B97EE3" w:rsidRDefault="0081499A" w:rsidP="0015137F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- zgodność z tematem konkursu</w:t>
      </w:r>
    </w:p>
    <w:p w:rsidR="0081499A" w:rsidRPr="00B97EE3" w:rsidRDefault="0081499A" w:rsidP="0015137F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- pomysłowość oraz dobór materiałów</w:t>
      </w:r>
    </w:p>
    <w:p w:rsidR="0081499A" w:rsidRPr="00B97EE3" w:rsidRDefault="0081499A" w:rsidP="0015137F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- estetyka wykonania</w:t>
      </w:r>
    </w:p>
    <w:p w:rsidR="0081499A" w:rsidRPr="00B97EE3" w:rsidRDefault="0081499A" w:rsidP="0015137F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- samodzielność wykonania</w:t>
      </w:r>
    </w:p>
    <w:p w:rsidR="0081499A" w:rsidRDefault="0081499A" w:rsidP="0015137F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- siła przekazu</w:t>
      </w:r>
    </w:p>
    <w:p w:rsidR="000532F6" w:rsidRPr="00B97EE3" w:rsidRDefault="004B374E" w:rsidP="00DC006D">
      <w:pPr>
        <w:pStyle w:val="NormalnyWeb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 xml:space="preserve">Poprzez 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 xml:space="preserve">wysłanie maila z </w:t>
      </w:r>
      <w:r w:rsidRPr="00B97EE3">
        <w:rPr>
          <w:rFonts w:asciiTheme="minorHAnsi" w:hAnsiTheme="minorHAnsi" w:cstheme="minorHAnsi"/>
          <w:bCs/>
          <w:sz w:val="22"/>
          <w:szCs w:val="22"/>
        </w:rPr>
        <w:t>prac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>ą</w:t>
      </w:r>
      <w:r w:rsidRPr="00B97EE3">
        <w:rPr>
          <w:rFonts w:asciiTheme="minorHAnsi" w:hAnsiTheme="minorHAnsi" w:cstheme="minorHAnsi"/>
          <w:bCs/>
          <w:sz w:val="22"/>
          <w:szCs w:val="22"/>
        </w:rPr>
        <w:t xml:space="preserve"> na konkurs, autor wyraża zgodę na</w:t>
      </w:r>
      <w:r w:rsidR="00663222" w:rsidRPr="00B97EE3">
        <w:rPr>
          <w:rFonts w:asciiTheme="minorHAnsi" w:hAnsiTheme="minorHAnsi" w:cstheme="minorHAnsi"/>
          <w:bCs/>
          <w:sz w:val="22"/>
          <w:szCs w:val="22"/>
        </w:rPr>
        <w:t xml:space="preserve"> jej</w:t>
      </w:r>
      <w:r w:rsidRPr="00B97EE3">
        <w:rPr>
          <w:rFonts w:asciiTheme="minorHAnsi" w:hAnsiTheme="minorHAnsi" w:cstheme="minorHAnsi"/>
          <w:bCs/>
          <w:sz w:val="22"/>
          <w:szCs w:val="22"/>
        </w:rPr>
        <w:t xml:space="preserve"> publikowanie</w:t>
      </w:r>
      <w:r w:rsidR="00663222" w:rsidRPr="00B97EE3">
        <w:rPr>
          <w:rFonts w:asciiTheme="minorHAnsi" w:hAnsiTheme="minorHAnsi" w:cstheme="minorHAnsi"/>
          <w:bCs/>
          <w:sz w:val="22"/>
          <w:szCs w:val="22"/>
        </w:rPr>
        <w:t>.</w:t>
      </w:r>
    </w:p>
    <w:p w:rsidR="0081499A" w:rsidRPr="00B97EE3" w:rsidRDefault="00E52E33" w:rsidP="00DC006D">
      <w:pPr>
        <w:pStyle w:val="NormalnyWeb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Termin rozstrzygnięcia konkursu do 1</w:t>
      </w:r>
      <w:r w:rsidR="006A647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.06.2020 r. </w:t>
      </w:r>
      <w:r w:rsidR="0081499A" w:rsidRPr="00B97EE3">
        <w:rPr>
          <w:rFonts w:asciiTheme="minorHAnsi" w:hAnsiTheme="minorHAnsi" w:cstheme="minorHAnsi"/>
          <w:bCs/>
          <w:sz w:val="22"/>
          <w:szCs w:val="22"/>
        </w:rPr>
        <w:t xml:space="preserve">Decyzje komisji są ostateczne oraz nie odwołalne. O wyniku konkursu 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 xml:space="preserve">uczestnicy </w:t>
      </w:r>
      <w:r w:rsidR="0081499A" w:rsidRPr="00B97EE3">
        <w:rPr>
          <w:rFonts w:asciiTheme="minorHAnsi" w:hAnsiTheme="minorHAnsi" w:cstheme="minorHAnsi"/>
          <w:bCs/>
          <w:sz w:val="22"/>
          <w:szCs w:val="22"/>
        </w:rPr>
        <w:t xml:space="preserve">zostaną powiadomieni 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>w sposób mailowy.</w:t>
      </w:r>
    </w:p>
    <w:p w:rsidR="00B97EE3" w:rsidRDefault="00B97EE3" w:rsidP="00DC006D">
      <w:pPr>
        <w:pStyle w:val="NormalnyWeb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Nadesłane prace zostaną wystawione w formie galerii na stronie organizatora</w:t>
      </w:r>
      <w:r w:rsidR="0042251F">
        <w:rPr>
          <w:rFonts w:asciiTheme="minorHAnsi" w:hAnsiTheme="minorHAnsi" w:cstheme="minorHAnsi"/>
          <w:bCs/>
          <w:sz w:val="22"/>
          <w:szCs w:val="22"/>
        </w:rPr>
        <w:t>.</w:t>
      </w:r>
      <w:r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04681" w:rsidRPr="00B97EE3" w:rsidRDefault="00604681" w:rsidP="00604681">
      <w:pPr>
        <w:pStyle w:val="NormalnyWeb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667CA" w:rsidRPr="0087203F" w:rsidRDefault="005667CA" w:rsidP="0087203F">
      <w:pPr>
        <w:pStyle w:val="NormalnyWeb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360" w:lineRule="auto"/>
        <w:ind w:left="-142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b/>
          <w:i/>
          <w:iCs/>
          <w:sz w:val="22"/>
          <w:szCs w:val="22"/>
        </w:rPr>
        <w:t>Nagrody</w:t>
      </w:r>
    </w:p>
    <w:p w:rsidR="00071906" w:rsidRPr="00B97EE3" w:rsidRDefault="005667CA" w:rsidP="00071906">
      <w:pPr>
        <w:pStyle w:val="NormalnyWeb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lastRenderedPageBreak/>
        <w:t>Organizator ufunduj</w:t>
      </w:r>
      <w:r w:rsidR="00CC4E64">
        <w:rPr>
          <w:rFonts w:asciiTheme="minorHAnsi" w:hAnsiTheme="minorHAnsi" w:cstheme="minorHAnsi"/>
          <w:bCs/>
          <w:sz w:val="22"/>
          <w:szCs w:val="22"/>
        </w:rPr>
        <w:t>e cenne</w:t>
      </w:r>
      <w:r w:rsidRPr="00B97EE3">
        <w:rPr>
          <w:rFonts w:asciiTheme="minorHAnsi" w:hAnsiTheme="minorHAnsi" w:cstheme="minorHAnsi"/>
          <w:bCs/>
          <w:sz w:val="22"/>
          <w:szCs w:val="22"/>
        </w:rPr>
        <w:t xml:space="preserve"> nagrody rzeczowe </w:t>
      </w:r>
      <w:r w:rsidR="00CC4E64">
        <w:rPr>
          <w:rFonts w:asciiTheme="minorHAnsi" w:hAnsiTheme="minorHAnsi" w:cstheme="minorHAnsi"/>
          <w:bCs/>
          <w:sz w:val="22"/>
          <w:szCs w:val="22"/>
        </w:rPr>
        <w:t>dla</w:t>
      </w:r>
      <w:r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4E64">
        <w:rPr>
          <w:rFonts w:asciiTheme="minorHAnsi" w:hAnsiTheme="minorHAnsi" w:cstheme="minorHAnsi"/>
          <w:bCs/>
          <w:sz w:val="22"/>
          <w:szCs w:val="22"/>
        </w:rPr>
        <w:t xml:space="preserve">kategorii wymienionych w pkt. III </w:t>
      </w:r>
      <w:proofErr w:type="spellStart"/>
      <w:r w:rsidR="00CC4E64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="00CC4E64">
        <w:rPr>
          <w:rFonts w:asciiTheme="minorHAnsi" w:hAnsiTheme="minorHAnsi" w:cstheme="minorHAnsi"/>
          <w:bCs/>
          <w:sz w:val="22"/>
          <w:szCs w:val="22"/>
        </w:rPr>
        <w:t>. 2</w:t>
      </w:r>
      <w:r w:rsidR="00FB271D" w:rsidRPr="00B97EE3">
        <w:rPr>
          <w:rFonts w:asciiTheme="minorHAnsi" w:hAnsiTheme="minorHAnsi" w:cstheme="minorHAnsi"/>
          <w:bCs/>
          <w:sz w:val="22"/>
          <w:szCs w:val="22"/>
        </w:rPr>
        <w:t>,</w:t>
      </w:r>
      <w:r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4E64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Pr="00B97EE3">
        <w:rPr>
          <w:rFonts w:asciiTheme="minorHAnsi" w:hAnsiTheme="minorHAnsi" w:cstheme="minorHAnsi"/>
          <w:bCs/>
          <w:sz w:val="22"/>
          <w:szCs w:val="22"/>
        </w:rPr>
        <w:t>w których przyzna nagrody za miejsca 1,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7EE3">
        <w:rPr>
          <w:rFonts w:asciiTheme="minorHAnsi" w:hAnsiTheme="minorHAnsi" w:cstheme="minorHAnsi"/>
          <w:bCs/>
          <w:sz w:val="22"/>
          <w:szCs w:val="22"/>
        </w:rPr>
        <w:t>2,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7EE3">
        <w:rPr>
          <w:rFonts w:asciiTheme="minorHAnsi" w:hAnsiTheme="minorHAnsi" w:cstheme="minorHAnsi"/>
          <w:bCs/>
          <w:sz w:val="22"/>
          <w:szCs w:val="22"/>
        </w:rPr>
        <w:t>3</w:t>
      </w:r>
      <w:r w:rsidR="00E51E9F" w:rsidRPr="00B97EE3">
        <w:rPr>
          <w:rFonts w:asciiTheme="minorHAnsi" w:hAnsiTheme="minorHAnsi" w:cstheme="minorHAnsi"/>
          <w:bCs/>
          <w:sz w:val="22"/>
          <w:szCs w:val="22"/>
        </w:rPr>
        <w:t>.</w:t>
      </w:r>
      <w:r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1E9F" w:rsidRPr="00B97EE3">
        <w:rPr>
          <w:rFonts w:asciiTheme="minorHAnsi" w:hAnsiTheme="minorHAnsi" w:cstheme="minorHAnsi"/>
          <w:bCs/>
          <w:sz w:val="22"/>
          <w:szCs w:val="22"/>
        </w:rPr>
        <w:t>Dla wszystkich uczestników przewidziane są nagrody pocieszenia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>. Nagrody zost</w:t>
      </w:r>
      <w:r w:rsidR="0042251F">
        <w:rPr>
          <w:rFonts w:asciiTheme="minorHAnsi" w:hAnsiTheme="minorHAnsi" w:cstheme="minorHAnsi"/>
          <w:bCs/>
          <w:sz w:val="22"/>
          <w:szCs w:val="22"/>
        </w:rPr>
        <w:t>aną przekazane pocztą tradycyjną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 xml:space="preserve"> po wcześniejszym uzgodnieniu </w:t>
      </w:r>
      <w:r w:rsidR="00CC4E64"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  <w:r w:rsidR="00CC4E64" w:rsidRPr="00B97EE3">
        <w:rPr>
          <w:rFonts w:asciiTheme="minorHAnsi" w:hAnsiTheme="minorHAnsi" w:cstheme="minorHAnsi"/>
          <w:bCs/>
          <w:sz w:val="22"/>
          <w:szCs w:val="22"/>
        </w:rPr>
        <w:t xml:space="preserve">z laureatem </w:t>
      </w:r>
      <w:r w:rsidR="0042251F" w:rsidRPr="00B97EE3">
        <w:rPr>
          <w:rFonts w:asciiTheme="minorHAnsi" w:hAnsiTheme="minorHAnsi" w:cstheme="minorHAnsi"/>
          <w:bCs/>
          <w:sz w:val="22"/>
          <w:szCs w:val="22"/>
        </w:rPr>
        <w:t>adresu przesyłki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DC006D" w:rsidRPr="0087203F" w:rsidRDefault="00DC006D" w:rsidP="00DC006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81499A" w:rsidRPr="0087203F" w:rsidRDefault="0081499A" w:rsidP="00DC006D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7203F">
        <w:rPr>
          <w:rFonts w:asciiTheme="minorHAnsi" w:hAnsiTheme="minorHAnsi" w:cstheme="minorHAnsi"/>
          <w:b/>
          <w:i/>
          <w:iCs/>
          <w:sz w:val="22"/>
          <w:szCs w:val="22"/>
        </w:rPr>
        <w:t>V</w:t>
      </w:r>
      <w:r w:rsidR="0087203F" w:rsidRPr="0087203F">
        <w:rPr>
          <w:rFonts w:asciiTheme="minorHAnsi" w:hAnsiTheme="minorHAnsi" w:cstheme="minorHAnsi"/>
          <w:b/>
          <w:i/>
          <w:iCs/>
          <w:sz w:val="22"/>
          <w:szCs w:val="22"/>
        </w:rPr>
        <w:t>III</w:t>
      </w:r>
      <w:r w:rsidRPr="0087203F">
        <w:rPr>
          <w:rFonts w:asciiTheme="minorHAnsi" w:hAnsiTheme="minorHAnsi" w:cstheme="minorHAnsi"/>
          <w:b/>
          <w:i/>
          <w:iCs/>
          <w:sz w:val="22"/>
          <w:szCs w:val="22"/>
        </w:rPr>
        <w:t>. Wymogi prawne:</w:t>
      </w:r>
    </w:p>
    <w:p w:rsidR="0081499A" w:rsidRPr="00B97EE3" w:rsidRDefault="0081499A" w:rsidP="00DC006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Na organizatora konkursu przechodzą autorskie prawa do prac na następujących polach eksploatacji:</w:t>
      </w:r>
    </w:p>
    <w:p w:rsidR="0081499A" w:rsidRPr="00B97EE3" w:rsidRDefault="0081499A" w:rsidP="00DC006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a) zwielokrotnienie każdą znaną techniką, w szczególności techniką drukarską, fotograficzną, reprograficzną, cyfrową (w tym w drodze skanowania i wydruku cyfrowego), filmową itp.;</w:t>
      </w:r>
    </w:p>
    <w:p w:rsidR="0081499A" w:rsidRPr="00B97EE3" w:rsidRDefault="0081499A" w:rsidP="00DC006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 xml:space="preserve">b) wprowadzenie </w:t>
      </w:r>
      <w:r w:rsidR="00CC4E64" w:rsidRPr="00B97EE3">
        <w:rPr>
          <w:rFonts w:asciiTheme="minorHAnsi" w:hAnsiTheme="minorHAnsi" w:cstheme="minorHAnsi"/>
          <w:bCs/>
          <w:sz w:val="22"/>
          <w:szCs w:val="22"/>
        </w:rPr>
        <w:t xml:space="preserve">pracy </w:t>
      </w:r>
      <w:r w:rsidRPr="00B97EE3">
        <w:rPr>
          <w:rFonts w:asciiTheme="minorHAnsi" w:hAnsiTheme="minorHAnsi" w:cstheme="minorHAnsi"/>
          <w:bCs/>
          <w:sz w:val="22"/>
          <w:szCs w:val="22"/>
        </w:rPr>
        <w:t>do obrotu;</w:t>
      </w:r>
    </w:p>
    <w:p w:rsidR="0081499A" w:rsidRPr="00B97EE3" w:rsidRDefault="0081499A" w:rsidP="00DC006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c) publiczne udostępnienie prac</w:t>
      </w:r>
      <w:r w:rsidR="0042251F">
        <w:rPr>
          <w:rFonts w:asciiTheme="minorHAnsi" w:hAnsiTheme="minorHAnsi" w:cstheme="minorHAnsi"/>
          <w:bCs/>
          <w:sz w:val="22"/>
          <w:szCs w:val="22"/>
        </w:rPr>
        <w:t>y na stronie internetowej o</w:t>
      </w:r>
      <w:r w:rsidR="00B97EE3" w:rsidRPr="00B97EE3">
        <w:rPr>
          <w:rFonts w:asciiTheme="minorHAnsi" w:hAnsiTheme="minorHAnsi" w:cstheme="minorHAnsi"/>
          <w:bCs/>
          <w:sz w:val="22"/>
          <w:szCs w:val="22"/>
        </w:rPr>
        <w:t>rganizatora.</w:t>
      </w:r>
    </w:p>
    <w:p w:rsidR="005D0D35" w:rsidRPr="00B97EE3" w:rsidRDefault="0081499A" w:rsidP="00DC006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 xml:space="preserve">Dane osobowe uczestników będą wykorzystane wyłącznie w celu wyłonienia zwycięzców, ogłoszenia wyników </w:t>
      </w:r>
      <w:r w:rsidR="00071906" w:rsidRPr="00B97EE3">
        <w:rPr>
          <w:rFonts w:asciiTheme="minorHAnsi" w:hAnsiTheme="minorHAnsi" w:cstheme="minorHAnsi"/>
          <w:bCs/>
          <w:sz w:val="22"/>
          <w:szCs w:val="22"/>
        </w:rPr>
        <w:t>oraz rozesłania nagród</w:t>
      </w:r>
      <w:r w:rsidRPr="00B97EE3">
        <w:rPr>
          <w:rFonts w:asciiTheme="minorHAnsi" w:hAnsiTheme="minorHAnsi" w:cstheme="minorHAnsi"/>
          <w:bCs/>
          <w:sz w:val="22"/>
          <w:szCs w:val="22"/>
        </w:rPr>
        <w:t>.</w:t>
      </w:r>
      <w:r w:rsidR="00DC006D"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7EE3">
        <w:rPr>
          <w:rFonts w:asciiTheme="minorHAnsi" w:hAnsiTheme="minorHAnsi" w:cstheme="minorHAnsi"/>
          <w:bCs/>
          <w:sz w:val="22"/>
          <w:szCs w:val="22"/>
        </w:rPr>
        <w:t>Poprzez podanie danych osobowych oraz podpisanie formularza RODO</w:t>
      </w:r>
      <w:r w:rsidR="00DC006D"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7EE3">
        <w:rPr>
          <w:rFonts w:asciiTheme="minorHAnsi" w:hAnsiTheme="minorHAnsi" w:cstheme="minorHAnsi"/>
          <w:bCs/>
          <w:sz w:val="22"/>
          <w:szCs w:val="22"/>
        </w:rPr>
        <w:t>uczestnik oraz jego rodzic lub opiekun prawny wyrażają zgodę na przetwarzanie tych danych</w:t>
      </w:r>
      <w:r w:rsidR="00DC006D"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7EE3">
        <w:rPr>
          <w:rFonts w:asciiTheme="minorHAnsi" w:hAnsiTheme="minorHAnsi" w:cstheme="minorHAnsi"/>
          <w:bCs/>
          <w:sz w:val="22"/>
          <w:szCs w:val="22"/>
        </w:rPr>
        <w:t>przez organizatora w celu wyżej wskazanym oraz opublikowanie imienia i nazwiska</w:t>
      </w:r>
      <w:r w:rsidR="00DC006D" w:rsidRPr="00B97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7EE3">
        <w:rPr>
          <w:rFonts w:asciiTheme="minorHAnsi" w:hAnsiTheme="minorHAnsi" w:cstheme="minorHAnsi"/>
          <w:bCs/>
          <w:sz w:val="22"/>
          <w:szCs w:val="22"/>
        </w:rPr>
        <w:t>uczestnika jako autora pracy.</w:t>
      </w:r>
    </w:p>
    <w:p w:rsidR="00DC006D" w:rsidRPr="00B97EE3" w:rsidRDefault="00DC006D" w:rsidP="00DC006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0D35" w:rsidRPr="00B97EE3" w:rsidRDefault="005D0D35" w:rsidP="0087203F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203F">
        <w:rPr>
          <w:rFonts w:asciiTheme="minorHAnsi" w:hAnsiTheme="minorHAnsi" w:cstheme="minorHAnsi"/>
          <w:b/>
          <w:i/>
          <w:iCs/>
          <w:sz w:val="22"/>
          <w:szCs w:val="22"/>
        </w:rPr>
        <w:t>Dane kontaktowe</w:t>
      </w:r>
      <w:r w:rsidR="005C4E55" w:rsidRPr="00B97EE3">
        <w:rPr>
          <w:rFonts w:asciiTheme="minorHAnsi" w:hAnsiTheme="minorHAnsi" w:cstheme="minorHAnsi"/>
          <w:bCs/>
          <w:sz w:val="22"/>
          <w:szCs w:val="22"/>
        </w:rPr>
        <w:t>:</w:t>
      </w:r>
    </w:p>
    <w:p w:rsidR="005C4E55" w:rsidRPr="00B97EE3" w:rsidRDefault="005C4E55" w:rsidP="00DC006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7EE3">
        <w:rPr>
          <w:rFonts w:asciiTheme="minorHAnsi" w:hAnsiTheme="minorHAnsi" w:cstheme="minorHAnsi"/>
          <w:bCs/>
          <w:sz w:val="22"/>
          <w:szCs w:val="22"/>
        </w:rPr>
        <w:t>Koordynatorem konkursu</w:t>
      </w:r>
      <w:r w:rsidR="006A6471">
        <w:rPr>
          <w:rFonts w:asciiTheme="minorHAnsi" w:hAnsiTheme="minorHAnsi" w:cstheme="minorHAnsi"/>
          <w:bCs/>
          <w:sz w:val="22"/>
          <w:szCs w:val="22"/>
        </w:rPr>
        <w:t xml:space="preserve"> z ramienia organizatora jest:</w:t>
      </w:r>
    </w:p>
    <w:p w:rsidR="00071906" w:rsidRDefault="0042251F" w:rsidP="00071906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251F">
        <w:rPr>
          <w:rFonts w:asciiTheme="minorHAnsi" w:hAnsiTheme="minorHAnsi" w:cstheme="minorHAnsi"/>
          <w:bCs/>
          <w:sz w:val="22"/>
          <w:szCs w:val="22"/>
        </w:rPr>
        <w:t>Małgorzata Krupa</w:t>
      </w:r>
      <w:r w:rsidR="006A6471">
        <w:rPr>
          <w:rFonts w:asciiTheme="minorHAnsi" w:hAnsiTheme="minorHAnsi" w:cstheme="minorHAnsi"/>
          <w:bCs/>
          <w:sz w:val="22"/>
          <w:szCs w:val="22"/>
        </w:rPr>
        <w:t xml:space="preserve"> – (18) 444 55 58 wew.6</w:t>
      </w:r>
      <w:r w:rsidR="00071906" w:rsidRPr="0042251F">
        <w:rPr>
          <w:rFonts w:asciiTheme="minorHAnsi" w:hAnsiTheme="minorHAnsi" w:cstheme="minorHAnsi"/>
          <w:bCs/>
          <w:sz w:val="22"/>
          <w:szCs w:val="22"/>
        </w:rPr>
        <w:t xml:space="preserve"> – Zakład Gospodarki Komunalnej w Łącku</w:t>
      </w:r>
    </w:p>
    <w:p w:rsidR="00604681" w:rsidRPr="0042251F" w:rsidRDefault="00604681" w:rsidP="00604681">
      <w:pPr>
        <w:pStyle w:val="NormalnyWeb"/>
        <w:spacing w:before="0" w:beforeAutospacing="0" w:after="0" w:afterAutospacing="0" w:line="360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1906" w:rsidRPr="00B97EE3" w:rsidRDefault="00071906" w:rsidP="00071906">
      <w:pPr>
        <w:pStyle w:val="NormalnyWeb"/>
        <w:spacing w:before="0" w:beforeAutospacing="0" w:after="0" w:afterAutospacing="0" w:line="360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667CA" w:rsidRPr="00B97EE3" w:rsidRDefault="005667CA" w:rsidP="00DC006D">
      <w:pPr>
        <w:pStyle w:val="NormalnyWeb"/>
        <w:spacing w:before="0" w:beforeAutospacing="0" w:after="0" w:afterAutospacing="0" w:line="360" w:lineRule="auto"/>
        <w:ind w:left="-142" w:hanging="5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667CA" w:rsidRPr="00B97EE3" w:rsidRDefault="005667CA" w:rsidP="00DC006D">
      <w:pPr>
        <w:pStyle w:val="NormalnyWeb"/>
        <w:spacing w:before="0" w:beforeAutospacing="0" w:after="0" w:afterAutospacing="0" w:line="360" w:lineRule="auto"/>
        <w:ind w:left="360" w:hanging="568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667CA" w:rsidRPr="00B97EE3" w:rsidSect="004901CD">
      <w:headerReference w:type="default" r:id="rId9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58" w:rsidRDefault="003D4658" w:rsidP="003B7FAC">
      <w:pPr>
        <w:spacing w:after="0" w:line="240" w:lineRule="auto"/>
      </w:pPr>
      <w:r>
        <w:separator/>
      </w:r>
    </w:p>
  </w:endnote>
  <w:endnote w:type="continuationSeparator" w:id="0">
    <w:p w:rsidR="003D4658" w:rsidRDefault="003D4658" w:rsidP="003B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58" w:rsidRDefault="003D4658" w:rsidP="003B7FAC">
      <w:pPr>
        <w:spacing w:after="0" w:line="240" w:lineRule="auto"/>
      </w:pPr>
      <w:r>
        <w:separator/>
      </w:r>
    </w:p>
  </w:footnote>
  <w:footnote w:type="continuationSeparator" w:id="0">
    <w:p w:rsidR="003D4658" w:rsidRDefault="003D4658" w:rsidP="003B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39" w:rsidRDefault="007E14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-246380</wp:posOffset>
          </wp:positionH>
          <wp:positionV relativeFrom="page">
            <wp:posOffset>187960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0A6"/>
    <w:multiLevelType w:val="hybridMultilevel"/>
    <w:tmpl w:val="3992F4A8"/>
    <w:lvl w:ilvl="0" w:tplc="BC521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8E14A8"/>
    <w:multiLevelType w:val="hybridMultilevel"/>
    <w:tmpl w:val="5BBEE7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330D"/>
    <w:multiLevelType w:val="hybridMultilevel"/>
    <w:tmpl w:val="0D82915E"/>
    <w:lvl w:ilvl="0" w:tplc="C3260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610"/>
    <w:multiLevelType w:val="hybridMultilevel"/>
    <w:tmpl w:val="B7D04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A30B8"/>
    <w:multiLevelType w:val="hybridMultilevel"/>
    <w:tmpl w:val="10C6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7147"/>
    <w:multiLevelType w:val="hybridMultilevel"/>
    <w:tmpl w:val="ED78BB2C"/>
    <w:lvl w:ilvl="0" w:tplc="09845568">
      <w:start w:val="9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 w:val="0"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C0B7C"/>
    <w:multiLevelType w:val="hybridMultilevel"/>
    <w:tmpl w:val="3992F4A8"/>
    <w:lvl w:ilvl="0" w:tplc="BC521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0360841"/>
    <w:multiLevelType w:val="hybridMultilevel"/>
    <w:tmpl w:val="BCCEE406"/>
    <w:lvl w:ilvl="0" w:tplc="2520B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824CA"/>
    <w:multiLevelType w:val="hybridMultilevel"/>
    <w:tmpl w:val="98DEEAB6"/>
    <w:lvl w:ilvl="0" w:tplc="C5FE1F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534719"/>
    <w:multiLevelType w:val="hybridMultilevel"/>
    <w:tmpl w:val="E0C6C4E8"/>
    <w:lvl w:ilvl="0" w:tplc="BC521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671FD5"/>
    <w:multiLevelType w:val="hybridMultilevel"/>
    <w:tmpl w:val="EEF6F8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00926"/>
    <w:multiLevelType w:val="hybridMultilevel"/>
    <w:tmpl w:val="68E0E65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4D41"/>
    <w:multiLevelType w:val="hybridMultilevel"/>
    <w:tmpl w:val="25069A82"/>
    <w:lvl w:ilvl="0" w:tplc="D1ECE6D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242EE"/>
    <w:multiLevelType w:val="hybridMultilevel"/>
    <w:tmpl w:val="6A500E5E"/>
    <w:lvl w:ilvl="0" w:tplc="AF5CC944">
      <w:start w:val="6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D0A91"/>
    <w:multiLevelType w:val="hybridMultilevel"/>
    <w:tmpl w:val="177A0E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7FAC"/>
    <w:rsid w:val="00021722"/>
    <w:rsid w:val="00026BD2"/>
    <w:rsid w:val="00027EE0"/>
    <w:rsid w:val="00032220"/>
    <w:rsid w:val="000532F6"/>
    <w:rsid w:val="00055AA5"/>
    <w:rsid w:val="000604B0"/>
    <w:rsid w:val="00066EDF"/>
    <w:rsid w:val="00071906"/>
    <w:rsid w:val="000A2024"/>
    <w:rsid w:val="000A5644"/>
    <w:rsid w:val="000C4E20"/>
    <w:rsid w:val="000F2BEC"/>
    <w:rsid w:val="001002C8"/>
    <w:rsid w:val="0012137A"/>
    <w:rsid w:val="00122B33"/>
    <w:rsid w:val="00137A95"/>
    <w:rsid w:val="0015137F"/>
    <w:rsid w:val="001573CC"/>
    <w:rsid w:val="001721D3"/>
    <w:rsid w:val="00187113"/>
    <w:rsid w:val="001B191D"/>
    <w:rsid w:val="002170FE"/>
    <w:rsid w:val="0025016D"/>
    <w:rsid w:val="002747C4"/>
    <w:rsid w:val="002A073F"/>
    <w:rsid w:val="002B26E0"/>
    <w:rsid w:val="002C2129"/>
    <w:rsid w:val="00303621"/>
    <w:rsid w:val="00324838"/>
    <w:rsid w:val="00330C6F"/>
    <w:rsid w:val="003319E4"/>
    <w:rsid w:val="0035504F"/>
    <w:rsid w:val="00357974"/>
    <w:rsid w:val="0036159E"/>
    <w:rsid w:val="0036487E"/>
    <w:rsid w:val="003807E7"/>
    <w:rsid w:val="003B7FAC"/>
    <w:rsid w:val="003D4658"/>
    <w:rsid w:val="003D4977"/>
    <w:rsid w:val="0042251F"/>
    <w:rsid w:val="00467CD5"/>
    <w:rsid w:val="00481BE5"/>
    <w:rsid w:val="0048483E"/>
    <w:rsid w:val="0048537F"/>
    <w:rsid w:val="004901CD"/>
    <w:rsid w:val="00496F5D"/>
    <w:rsid w:val="004A1CAA"/>
    <w:rsid w:val="004A5998"/>
    <w:rsid w:val="004B374E"/>
    <w:rsid w:val="004C49B4"/>
    <w:rsid w:val="00513F4F"/>
    <w:rsid w:val="00516EDF"/>
    <w:rsid w:val="00521DFE"/>
    <w:rsid w:val="005667CA"/>
    <w:rsid w:val="00596520"/>
    <w:rsid w:val="005C4E55"/>
    <w:rsid w:val="005D0D35"/>
    <w:rsid w:val="00604681"/>
    <w:rsid w:val="00640CB2"/>
    <w:rsid w:val="00653DC4"/>
    <w:rsid w:val="00663222"/>
    <w:rsid w:val="006A010A"/>
    <w:rsid w:val="006A6471"/>
    <w:rsid w:val="006A7323"/>
    <w:rsid w:val="006C16B1"/>
    <w:rsid w:val="006D1069"/>
    <w:rsid w:val="006F1413"/>
    <w:rsid w:val="006F4C20"/>
    <w:rsid w:val="006F5247"/>
    <w:rsid w:val="00767564"/>
    <w:rsid w:val="0078625D"/>
    <w:rsid w:val="007E1439"/>
    <w:rsid w:val="008141A3"/>
    <w:rsid w:val="0081499A"/>
    <w:rsid w:val="00817321"/>
    <w:rsid w:val="00822040"/>
    <w:rsid w:val="00824073"/>
    <w:rsid w:val="00824BDA"/>
    <w:rsid w:val="008274E2"/>
    <w:rsid w:val="00864AB5"/>
    <w:rsid w:val="0087203F"/>
    <w:rsid w:val="008E5B92"/>
    <w:rsid w:val="009065E8"/>
    <w:rsid w:val="009B265C"/>
    <w:rsid w:val="009F5543"/>
    <w:rsid w:val="00A222BB"/>
    <w:rsid w:val="00A23813"/>
    <w:rsid w:val="00A32248"/>
    <w:rsid w:val="00A424D0"/>
    <w:rsid w:val="00A52FA2"/>
    <w:rsid w:val="00A60D9F"/>
    <w:rsid w:val="00AB755D"/>
    <w:rsid w:val="00AC358C"/>
    <w:rsid w:val="00B041D1"/>
    <w:rsid w:val="00B04589"/>
    <w:rsid w:val="00B44D1D"/>
    <w:rsid w:val="00B805CD"/>
    <w:rsid w:val="00B97EE3"/>
    <w:rsid w:val="00BB4D22"/>
    <w:rsid w:val="00BC24D6"/>
    <w:rsid w:val="00BC762F"/>
    <w:rsid w:val="00BD25AE"/>
    <w:rsid w:val="00BE3ADB"/>
    <w:rsid w:val="00C026F6"/>
    <w:rsid w:val="00C06258"/>
    <w:rsid w:val="00C11EAD"/>
    <w:rsid w:val="00C30576"/>
    <w:rsid w:val="00C64C23"/>
    <w:rsid w:val="00C768AE"/>
    <w:rsid w:val="00C811BB"/>
    <w:rsid w:val="00CA0DE8"/>
    <w:rsid w:val="00CA3FFA"/>
    <w:rsid w:val="00CA43CA"/>
    <w:rsid w:val="00CC4E64"/>
    <w:rsid w:val="00CC778D"/>
    <w:rsid w:val="00D1027C"/>
    <w:rsid w:val="00D364D0"/>
    <w:rsid w:val="00D97A89"/>
    <w:rsid w:val="00DC006D"/>
    <w:rsid w:val="00DC676E"/>
    <w:rsid w:val="00DD6E62"/>
    <w:rsid w:val="00E07916"/>
    <w:rsid w:val="00E14A39"/>
    <w:rsid w:val="00E26EF9"/>
    <w:rsid w:val="00E51E9F"/>
    <w:rsid w:val="00E52E33"/>
    <w:rsid w:val="00E57E9E"/>
    <w:rsid w:val="00EA2599"/>
    <w:rsid w:val="00EF0822"/>
    <w:rsid w:val="00F422FC"/>
    <w:rsid w:val="00F528A6"/>
    <w:rsid w:val="00F53FA2"/>
    <w:rsid w:val="00F71341"/>
    <w:rsid w:val="00F7602A"/>
    <w:rsid w:val="00F81BDB"/>
    <w:rsid w:val="00FB271D"/>
    <w:rsid w:val="00FB33BD"/>
    <w:rsid w:val="00FC767B"/>
    <w:rsid w:val="00FD04F1"/>
    <w:rsid w:val="00F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7F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4C23"/>
    <w:pPr>
      <w:spacing w:before="100" w:beforeAutospacing="1" w:after="100" w:afterAutospacing="1" w:line="240" w:lineRule="auto"/>
    </w:pPr>
    <w:rPr>
      <w:rFonts w:eastAsia="Times New Roman"/>
      <w:b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9B265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26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4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4D0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439"/>
  </w:style>
  <w:style w:type="paragraph" w:styleId="Stopka">
    <w:name w:val="footer"/>
    <w:basedOn w:val="Normalny"/>
    <w:link w:val="StopkaZnak"/>
    <w:uiPriority w:val="99"/>
    <w:unhideWhenUsed/>
    <w:rsid w:val="007E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la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DAF5-4776-42B6-A27C-6F92E526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Małgorzata Tokarczyk</dc:creator>
  <cp:lastModifiedBy>User</cp:lastModifiedBy>
  <cp:revision>2</cp:revision>
  <cp:lastPrinted>2020-03-11T08:35:00Z</cp:lastPrinted>
  <dcterms:created xsi:type="dcterms:W3CDTF">2020-05-15T06:01:00Z</dcterms:created>
  <dcterms:modified xsi:type="dcterms:W3CDTF">2020-05-15T06:01:00Z</dcterms:modified>
</cp:coreProperties>
</file>