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5DD9" w14:textId="77777777" w:rsidR="0054784B" w:rsidRDefault="0054784B">
      <w:pPr>
        <w:pageBreakBefore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1a do zapytania ofertowego</w:t>
      </w:r>
    </w:p>
    <w:p w14:paraId="53A657D9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F851027" w14:textId="77777777" w:rsidR="0054784B" w:rsidRDefault="005478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Szczegółowy opis przedmiotu zamówienia</w:t>
      </w:r>
    </w:p>
    <w:p w14:paraId="1EC9665C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dla CZĘŚCI I zapytania ofertowego</w:t>
      </w:r>
    </w:p>
    <w:p w14:paraId="2F68A81F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0678CA" w14:textId="77777777" w:rsidR="0054784B" w:rsidRDefault="0054784B">
      <w:pPr>
        <w:pStyle w:val="Bezodstpw"/>
        <w:spacing w:line="276" w:lineRule="auto"/>
        <w:rPr>
          <w:rFonts w:ascii="Arial" w:hAnsi="Arial" w:cs="Arial"/>
          <w:b/>
        </w:rPr>
      </w:pPr>
    </w:p>
    <w:p w14:paraId="5C54BAD1" w14:textId="77777777" w:rsidR="0054784B" w:rsidRDefault="0054784B" w:rsidP="0054784B">
      <w:pPr>
        <w:pStyle w:val="Bezodstpw"/>
        <w:numPr>
          <w:ilvl w:val="0"/>
          <w:numId w:val="22"/>
        </w:numPr>
        <w:spacing w:line="276" w:lineRule="auto"/>
        <w:rPr>
          <w:rFonts w:ascii="Arial" w:eastAsia="Times New Roman" w:hAnsi="Arial" w:cs="Arial"/>
        </w:rPr>
      </w:pPr>
      <w:r>
        <w:rPr>
          <w:rStyle w:val="Domylnaczcionkaakapitu1"/>
          <w:rFonts w:ascii="Arial" w:eastAsia="Times New Roman" w:hAnsi="Arial" w:cs="Arial"/>
          <w:b/>
        </w:rPr>
        <w:t>Zakup, dostawa i montaż stolików oraz krzesełek przedszkolnych</w:t>
      </w:r>
    </w:p>
    <w:p w14:paraId="398FD12C" w14:textId="77777777" w:rsidR="0054784B" w:rsidRDefault="0054784B">
      <w:pPr>
        <w:pStyle w:val="Bezodstpw"/>
        <w:spacing w:line="276" w:lineRule="auto"/>
        <w:ind w:left="1080"/>
        <w:rPr>
          <w:rFonts w:ascii="Arial" w:eastAsia="Times New Roman" w:hAnsi="Arial" w:cs="Arial"/>
        </w:rPr>
      </w:pPr>
    </w:p>
    <w:tbl>
      <w:tblPr>
        <w:tblW w:w="0" w:type="auto"/>
        <w:tblInd w:w="-9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985"/>
        <w:gridCol w:w="4962"/>
        <w:gridCol w:w="992"/>
        <w:gridCol w:w="850"/>
        <w:gridCol w:w="1645"/>
      </w:tblGrid>
      <w:tr w:rsidR="0054784B" w14:paraId="44AEFA54" w14:textId="77777777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5D585861" w14:textId="77777777" w:rsidR="0054784B" w:rsidRDefault="005478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1436173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30FE34F2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OPIS / PARAMETRY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341FC49" w14:textId="77777777" w:rsidR="0054784B" w:rsidRDefault="0054784B">
            <w:pPr>
              <w:spacing w:line="276" w:lineRule="auto"/>
              <w:ind w:left="-21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3578443A" w14:textId="77777777" w:rsidR="0054784B" w:rsidRDefault="0054784B">
            <w:pPr>
              <w:spacing w:line="276" w:lineRule="auto"/>
              <w:ind w:left="6" w:hanging="6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1DE3864" w14:textId="77777777" w:rsidR="0054784B" w:rsidRDefault="0054784B">
            <w:pPr>
              <w:spacing w:line="276" w:lineRule="auto"/>
              <w:ind w:left="0" w:hanging="7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25262D92" w14:textId="77777777" w:rsidR="0054784B" w:rsidRDefault="0054784B">
            <w:pPr>
              <w:spacing w:line="276" w:lineRule="auto"/>
              <w:ind w:left="66" w:firstLine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(tj. ilość x cena jednostkowa brutto)</w:t>
            </w:r>
          </w:p>
        </w:tc>
      </w:tr>
      <w:tr w:rsidR="0054784B" w14:paraId="357D44FE" w14:textId="77777777">
        <w:trPr>
          <w:trHeight w:val="86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63C84" w14:textId="77777777" w:rsidR="0054784B" w:rsidRDefault="0054784B">
            <w:pPr>
              <w:snapToGrid w:val="0"/>
              <w:spacing w:line="276" w:lineRule="auto"/>
              <w:ind w:left="150" w:right="205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C38D1" w14:textId="77777777" w:rsidR="0054784B" w:rsidRDefault="0054784B">
            <w:pPr>
              <w:spacing w:line="276" w:lineRule="auto"/>
              <w:ind w:left="0" w:firstLine="0"/>
              <w:jc w:val="left"/>
              <w:rPr>
                <w:rStyle w:val="Domylnaczcionkaakapitu1"/>
                <w:rFonts w:ascii="Arial" w:eastAsia="Times New Roman" w:hAnsi="Arial" w:cs="Arial"/>
                <w:color w:val="111111"/>
              </w:rPr>
            </w:pPr>
            <w:r>
              <w:rPr>
                <w:rFonts w:ascii="Arial" w:eastAsia="Times New Roman" w:hAnsi="Arial" w:cs="Arial"/>
              </w:rPr>
              <w:t>Stolik przedszkolny regulowany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C91D9" w14:textId="77777777" w:rsidR="0054784B" w:rsidRPr="00F634A5" w:rsidRDefault="0054784B">
            <w:pPr>
              <w:pStyle w:val="Tekstpodstawowy"/>
              <w:spacing w:line="276" w:lineRule="auto"/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Style w:val="Domylnaczcionkaakapitu1"/>
                <w:rFonts w:ascii="Arial" w:hAnsi="Arial" w:cs="Arial"/>
                <w:color w:val="111111"/>
                <w:sz w:val="20"/>
                <w:szCs w:val="20"/>
                <w:lang w:val="pl-PL"/>
              </w:rPr>
              <w:t>Stolik prostokątny z regulowaną wysokością, przeznaczony do</w:t>
            </w: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 xml:space="preserve"> przedszkoli</w:t>
            </w:r>
            <w:r w:rsidRPr="00F634A5">
              <w:rPr>
                <w:rStyle w:val="Domylnaczcionkaakapitu1"/>
                <w:rFonts w:ascii="Arial" w:hAnsi="Arial" w:cs="Arial"/>
                <w:color w:val="111111"/>
                <w:sz w:val="20"/>
                <w:szCs w:val="20"/>
                <w:lang w:val="pl-PL"/>
              </w:rPr>
              <w:t xml:space="preserve">. </w:t>
            </w: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 xml:space="preserve">Blat stołu wykonany z </w:t>
            </w: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>płyty laminowanej o gr. 18 mm w jasnej tonacji np. Klonu</w:t>
            </w: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 xml:space="preserve">. </w:t>
            </w: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>Narożniki łagodnie zaokrąglone i wykończone  obrzeżem PCV o gr. ok. 2 mm.</w:t>
            </w:r>
          </w:p>
          <w:p w14:paraId="54A42F90" w14:textId="77777777" w:rsidR="0054784B" w:rsidRPr="00F634A5" w:rsidRDefault="0054784B">
            <w:pPr>
              <w:pStyle w:val="Tekstpodstawowy"/>
              <w:widowControl/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>Wymiar blatu: minimum 115 x 65 cm. Stalowy stelaż stolika malowany farbą proszkową.</w:t>
            </w:r>
          </w:p>
          <w:p w14:paraId="39C1795C" w14:textId="77777777" w:rsidR="0054784B" w:rsidRPr="00F634A5" w:rsidRDefault="0054784B">
            <w:pPr>
              <w:pStyle w:val="Tekstpodstawowy"/>
              <w:widowControl/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>Metalowe regulowane nogi stołu.</w:t>
            </w:r>
          </w:p>
          <w:p w14:paraId="4E59944A" w14:textId="77777777" w:rsidR="0054784B" w:rsidRPr="00F634A5" w:rsidRDefault="0054784B">
            <w:pPr>
              <w:pStyle w:val="Tekstpodstawowy"/>
              <w:widowControl/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 xml:space="preserve">Regulacja wysokości stołów w zakresie 1-3 </w:t>
            </w: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 xml:space="preserve">(ok. 40-58 cm). </w:t>
            </w:r>
          </w:p>
          <w:p w14:paraId="5D9ABADD" w14:textId="77777777" w:rsidR="0054784B" w:rsidRPr="00F634A5" w:rsidRDefault="0054784B">
            <w:pPr>
              <w:pStyle w:val="Tekstpodstawowy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 xml:space="preserve">Wymagane jest, aby </w:t>
            </w: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pl-PL"/>
              </w:rPr>
              <w:t>6 szt. stolików było z obrzeżem w kolorze pomarańczowym oraz  6 szt. stolików z obrzeżem w kolorze żółtym.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FA447" w14:textId="77777777" w:rsidR="0054784B" w:rsidRDefault="0054784B">
            <w:pPr>
              <w:spacing w:line="276" w:lineRule="auto"/>
              <w:ind w:left="0" w:hanging="2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DF229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FFBD7" w14:textId="77777777" w:rsidR="0054784B" w:rsidRDefault="0054784B">
            <w:pPr>
              <w:snapToGrid w:val="0"/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54784B" w14:paraId="1D19DC97" w14:textId="77777777">
        <w:trPr>
          <w:trHeight w:val="86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C8E9B" w14:textId="77777777" w:rsidR="0054784B" w:rsidRDefault="0054784B">
            <w:pPr>
              <w:snapToGrid w:val="0"/>
              <w:spacing w:line="276" w:lineRule="auto"/>
              <w:ind w:left="150" w:right="205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78AFA" w14:textId="77777777" w:rsidR="0054784B" w:rsidRDefault="0054784B">
            <w:pPr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Krzesło przedszkolne regulowane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B7B47" w14:textId="77777777" w:rsidR="0054784B" w:rsidRDefault="0054784B">
            <w:pPr>
              <w:spacing w:line="276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Szerokie, zaokrąglone oparcie zapewnia wygodę siedzenia a wyprofilowane siedzisko eliminuje ucisk pod kolanami w trakcie siedzenia. Dodatkowo podstawa w kształcie litery H zapewnia wysoką stabilność. Krzesła można stawiać z innymi z tego modelu jeden na drugim. Siedzisko i oparcie wykonane ze sklejki o grubości 8 mm, malowane lakierem akrylowym. </w:t>
            </w:r>
          </w:p>
          <w:p w14:paraId="5DE52031" w14:textId="77777777" w:rsidR="0054784B" w:rsidRDefault="0054784B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Stelaż wykonany z rury stalowej, malowany farbą proszkową. Możliwość regulacji krzesła w trzech rozmiarach. </w:t>
            </w:r>
            <w:r>
              <w:rPr>
                <w:rFonts w:ascii="Arial" w:hAnsi="Arial" w:cs="Arial"/>
              </w:rPr>
              <w:t xml:space="preserve">Zatyczki zabezpieczające podłogę przed zarysowaniem. </w:t>
            </w:r>
          </w:p>
          <w:p w14:paraId="3A10E9FE" w14:textId="77777777" w:rsidR="0054784B" w:rsidRDefault="0054784B">
            <w:pPr>
              <w:spacing w:line="276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Wymagane jest, aby 25 szt. krzesełek było ze stelażem w kolorze pomarańczowym oraz 25 szt. krzesełek było ze stelażem w kolorze żółtym.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D8838" w14:textId="77777777" w:rsidR="0054784B" w:rsidRDefault="0054784B">
            <w:pPr>
              <w:spacing w:line="276" w:lineRule="auto"/>
              <w:ind w:left="0" w:hanging="2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FA91A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745B4" w14:textId="77777777" w:rsidR="0054784B" w:rsidRDefault="0054784B">
            <w:pPr>
              <w:snapToGrid w:val="0"/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54784B" w14:paraId="3235D412" w14:textId="77777777">
        <w:trPr>
          <w:trHeight w:val="559"/>
        </w:trPr>
        <w:tc>
          <w:tcPr>
            <w:tcW w:w="9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04A4D" w14:textId="77777777" w:rsidR="0054784B" w:rsidRDefault="0054784B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F1D5A" w14:textId="77777777" w:rsidR="0054784B" w:rsidRDefault="0054784B">
            <w:pPr>
              <w:snapToGrid w:val="0"/>
              <w:spacing w:line="276" w:lineRule="auto"/>
              <w:ind w:left="139" w:firstLine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615903A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 wszystkich wymiarów Zamawiający dopuszcza tolerancję +/- 10 %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4AEB2C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Ogółem poz. 1-2:...................................................................................................złotych brutto</w:t>
      </w:r>
      <w:r w:rsidR="00D16A65">
        <w:rPr>
          <w:rFonts w:ascii="Arial" w:hAnsi="Arial" w:cs="Arial"/>
          <w:sz w:val="22"/>
          <w:szCs w:val="22"/>
        </w:rPr>
        <w:t xml:space="preserve"> w tym VAT:……………………..</w:t>
      </w:r>
    </w:p>
    <w:p w14:paraId="192CB241" w14:textId="77777777" w:rsidR="0054784B" w:rsidRDefault="0054784B">
      <w:pPr>
        <w:spacing w:after="175" w:line="276" w:lineRule="auto"/>
        <w:ind w:left="0" w:firstLine="0"/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62BF3516" w14:textId="77777777" w:rsidR="0054784B" w:rsidRDefault="0054784B">
      <w:pPr>
        <w:spacing w:after="175" w:line="276" w:lineRule="auto"/>
        <w:ind w:left="0" w:firstLine="0"/>
      </w:pPr>
    </w:p>
    <w:p w14:paraId="5C648626" w14:textId="77777777" w:rsidR="0054784B" w:rsidRDefault="0054784B">
      <w:pPr>
        <w:spacing w:after="175" w:line="276" w:lineRule="auto"/>
        <w:ind w:left="0" w:firstLine="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Data 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>............................................................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lastRenderedPageBreak/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Podpis upoważnionej osoby wykonawcy</w:t>
      </w:r>
    </w:p>
    <w:p w14:paraId="177B54FF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1b do zapytania ofertowego</w:t>
      </w:r>
    </w:p>
    <w:p w14:paraId="71787168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4A39A85" w14:textId="77777777" w:rsidR="0054784B" w:rsidRDefault="005478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Szczegółowy opis przedmiotu zamówienia</w:t>
      </w:r>
    </w:p>
    <w:p w14:paraId="036B9DFD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dla CZĘŚCI II zapytania ofertowego</w:t>
      </w:r>
    </w:p>
    <w:p w14:paraId="529892D4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245B764" w14:textId="77777777" w:rsidR="0054784B" w:rsidRDefault="0054784B">
      <w:pPr>
        <w:pStyle w:val="Bezodstpw"/>
        <w:spacing w:line="276" w:lineRule="auto"/>
        <w:rPr>
          <w:rFonts w:ascii="Arial" w:hAnsi="Arial" w:cs="Arial"/>
          <w:b/>
        </w:rPr>
      </w:pPr>
    </w:p>
    <w:p w14:paraId="07995225" w14:textId="77777777" w:rsidR="0054784B" w:rsidRDefault="0054784B" w:rsidP="0054784B">
      <w:pPr>
        <w:pStyle w:val="Bezodstpw"/>
        <w:numPr>
          <w:ilvl w:val="0"/>
          <w:numId w:val="23"/>
        </w:numPr>
        <w:spacing w:after="175" w:line="276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</w:rPr>
        <w:t>Zakup,</w:t>
      </w:r>
      <w:r>
        <w:rPr>
          <w:rStyle w:val="Domylnaczcionkaakapitu1"/>
          <w:rFonts w:ascii="Arial" w:eastAsia="Times New Roman" w:hAnsi="Arial" w:cs="Arial"/>
          <w:b/>
        </w:rPr>
        <w:t xml:space="preserve"> dostawa i montaż zestawu meblowego do sali zabaw</w:t>
      </w:r>
    </w:p>
    <w:tbl>
      <w:tblPr>
        <w:tblW w:w="10755" w:type="dxa"/>
        <w:tblInd w:w="-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48"/>
        <w:gridCol w:w="4614"/>
        <w:gridCol w:w="996"/>
        <w:gridCol w:w="832"/>
        <w:gridCol w:w="1591"/>
      </w:tblGrid>
      <w:tr w:rsidR="0054784B" w14:paraId="423E9B35" w14:textId="77777777" w:rsidTr="00EC6F5B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1FF10E9D" w14:textId="77777777" w:rsidR="0054784B" w:rsidRDefault="005478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7DCA6736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58E67C13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OPIS / PARAMETRY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1D32CFAD" w14:textId="77777777" w:rsidR="0054784B" w:rsidRDefault="0054784B">
            <w:pPr>
              <w:spacing w:line="276" w:lineRule="auto"/>
              <w:ind w:left="-21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4155F378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96A1159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15283324" w14:textId="77777777" w:rsidR="0054784B" w:rsidRDefault="0054784B">
            <w:pPr>
              <w:spacing w:line="276" w:lineRule="auto"/>
              <w:ind w:left="0" w:firstLine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(tj. ilość x cena jednostkowa brutto)</w:t>
            </w:r>
          </w:p>
        </w:tc>
      </w:tr>
      <w:tr w:rsidR="0054784B" w14:paraId="6FE856E5" w14:textId="77777777" w:rsidTr="00EC6F5B">
        <w:trPr>
          <w:trHeight w:val="56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523C1" w14:textId="77777777" w:rsidR="0054784B" w:rsidRDefault="0054784B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9ABB5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Zestaw mebli przedszkolnych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D1DAF" w14:textId="77777777" w:rsidR="0054784B" w:rsidRDefault="0054784B">
            <w:pPr>
              <w:snapToGrid w:val="0"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eastAsia="Times New Roman" w:hAnsi="Arial" w:cs="Arial"/>
              </w:rPr>
              <w:t xml:space="preserve">Zestaw mebli przedszkolnych o długości mieszczącej się w przedziale 4,70m – 5,0m. </w:t>
            </w:r>
          </w:p>
          <w:p w14:paraId="6FF8C818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Szafki wyposażone w nóżki z możliwością poziomowania. Meble wykonane z płyty laminowanej o gr. 18 mm, w odcieniu brzozy, z obrzeżem ABS o gr. 2 mm, fronty wykonane z kolorowej płyty MDF w kolorze jasnozielonym.</w:t>
            </w:r>
          </w:p>
          <w:p w14:paraId="362134EF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W skład zestawu wchodzi:</w:t>
            </w:r>
          </w:p>
          <w:p w14:paraId="32F8842D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-Szafka z półkami z regulowaną wysokością półek (wym. ok. 94 x 45 x 90 cm) -1 szt.  </w:t>
            </w:r>
          </w:p>
          <w:p w14:paraId="02F3738A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-Szafka z szufladami zielona (wym. ok. 94 x 45 x 90 cm) -2 szt. </w:t>
            </w:r>
          </w:p>
          <w:p w14:paraId="50A429A8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-Szafa wysoka z drzwiczkami zielona (wym. ok. 94 x 45 x 189 cm) -1 szt. </w:t>
            </w:r>
          </w:p>
          <w:p w14:paraId="44DEF889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-Szafka na pojemniki (wym. ok. 56,6 x 45 x 90 cm) -2 szt. </w:t>
            </w:r>
          </w:p>
          <w:p w14:paraId="38F17CD5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-Pojemniki do szafek (poj. 5 l; wym. ok. 36 x 25 x 9 cm) -24 szt. </w:t>
            </w:r>
          </w:p>
          <w:p w14:paraId="234EC1C9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-Tabliczki z podpisem zielone 2 </w:t>
            </w:r>
            <w:proofErr w:type="spellStart"/>
            <w:r>
              <w:rPr>
                <w:rFonts w:ascii="Arial" w:hAnsi="Arial" w:cs="Arial"/>
                <w:color w:val="111111"/>
              </w:rPr>
              <w:t>kpl</w:t>
            </w:r>
            <w:proofErr w:type="spellEnd"/>
            <w:r>
              <w:rPr>
                <w:rFonts w:ascii="Arial" w:hAnsi="Arial" w:cs="Arial"/>
                <w:color w:val="111111"/>
              </w:rPr>
              <w:t>. (12 szt.) -wym. 9 x 7,5 cm</w:t>
            </w:r>
          </w:p>
          <w:p w14:paraId="1F6CFDA9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-Tabliczki z podpisem żółte 1 </w:t>
            </w:r>
            <w:proofErr w:type="spellStart"/>
            <w:r>
              <w:rPr>
                <w:rFonts w:ascii="Arial" w:hAnsi="Arial" w:cs="Arial"/>
                <w:color w:val="111111"/>
              </w:rPr>
              <w:t>kpl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(6 szt.) -wym. 9 x 7,5 cm</w:t>
            </w:r>
          </w:p>
          <w:p w14:paraId="334BF45E" w14:textId="77777777" w:rsidR="0054784B" w:rsidRDefault="0054784B">
            <w:pPr>
              <w:widowControl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11111"/>
              </w:rPr>
              <w:t xml:space="preserve">-Tabliczki z podpisem pomarańczowe 1 </w:t>
            </w:r>
            <w:proofErr w:type="spellStart"/>
            <w:r>
              <w:rPr>
                <w:rFonts w:ascii="Arial" w:eastAsia="Times New Roman" w:hAnsi="Arial" w:cs="Arial"/>
                <w:color w:val="111111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color w:val="111111"/>
              </w:rPr>
              <w:t xml:space="preserve"> (6 szt.) -wym. 9 x 7,5 cm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A87EE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zestaw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D5767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hd w:val="clear" w:color="auto" w:fill="FFFF00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EF20" w14:textId="77777777" w:rsidR="0054784B" w:rsidRDefault="0054784B">
            <w:pPr>
              <w:snapToGrid w:val="0"/>
              <w:spacing w:line="276" w:lineRule="auto"/>
              <w:ind w:left="0" w:firstLine="0"/>
              <w:rPr>
                <w:rFonts w:ascii="Arial" w:eastAsia="Times New Roman" w:hAnsi="Arial" w:cs="Arial"/>
                <w:shd w:val="clear" w:color="auto" w:fill="FFFF00"/>
              </w:rPr>
            </w:pPr>
          </w:p>
        </w:tc>
      </w:tr>
      <w:tr w:rsidR="0054784B" w14:paraId="12D94A26" w14:textId="77777777" w:rsidTr="00EC6F5B">
        <w:trPr>
          <w:trHeight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A78D7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AAE72" w14:textId="77777777" w:rsidR="0054784B" w:rsidRDefault="0054784B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</w:rPr>
              <w:t>Komoda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2F2D4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Komoda z szufladami na nóżkach, wykonana z płyty laminowanej o grubości 18 mm, w odcieniu brzozy, z trwałym obrzeżem ABS </w:t>
            </w:r>
            <w:proofErr w:type="spellStart"/>
            <w:r>
              <w:rPr>
                <w:rFonts w:ascii="Arial" w:hAnsi="Arial" w:cs="Arial"/>
                <w:color w:val="111111"/>
              </w:rPr>
              <w:t>multiplex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o grubości 2 mm. Fronty wykonane z jasnozielonej płyty MDF.</w:t>
            </w:r>
          </w:p>
          <w:p w14:paraId="3B0A7752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111111"/>
              </w:rPr>
              <w:t>Wymiary: ok. 94 x 45 x 90 cm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0697F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BE569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CB06E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0202755A" w14:textId="77777777" w:rsidTr="00EC6F5B">
        <w:trPr>
          <w:trHeight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E53A5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BB17E" w14:textId="77777777" w:rsidR="0054784B" w:rsidRDefault="00EC6F5B">
            <w:pPr>
              <w:snapToGrid w:val="0"/>
              <w:spacing w:line="276" w:lineRule="auto"/>
              <w:ind w:left="0" w:firstLine="0"/>
              <w:jc w:val="left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</w:rPr>
              <w:t>Szafka w zestawie z </w:t>
            </w:r>
            <w:r w:rsidR="0054784B">
              <w:rPr>
                <w:rFonts w:ascii="Arial" w:hAnsi="Arial" w:cs="Arial"/>
              </w:rPr>
              <w:t>12  pojemnikami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4EC5D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Szafka wykonana z płyty laminowanej o gr. 18 mm, w odcieniu brzozy, z obrzeżem ABS o gr. 2mm. Wym. ok. 94 x 45 x 90 cm</w:t>
            </w:r>
          </w:p>
          <w:p w14:paraId="475C9176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Pojemniki do szafek o poj. 5L, wym. ok. 36 x 25 x 9 cm -12 szt.</w:t>
            </w:r>
          </w:p>
          <w:p w14:paraId="4545485D" w14:textId="77777777" w:rsidR="0054784B" w:rsidRDefault="0054784B">
            <w:pPr>
              <w:widowControl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111111"/>
              </w:rPr>
              <w:t xml:space="preserve">Dodatkowo: Tabliczki z podpisem żółte 1 </w:t>
            </w:r>
            <w:proofErr w:type="spellStart"/>
            <w:r>
              <w:rPr>
                <w:rFonts w:ascii="Arial" w:hAnsi="Arial" w:cs="Arial"/>
                <w:color w:val="111111"/>
              </w:rPr>
              <w:t>kpl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(6 szt.) -wym. 9 x 7,5 cm oraz t</w:t>
            </w:r>
            <w:r>
              <w:rPr>
                <w:rFonts w:ascii="Arial" w:eastAsia="Times New Roman" w:hAnsi="Arial" w:cs="Arial"/>
                <w:color w:val="111111"/>
              </w:rPr>
              <w:t xml:space="preserve">abliczki z podpisem pomarańczowe 1 </w:t>
            </w:r>
            <w:proofErr w:type="spellStart"/>
            <w:r>
              <w:rPr>
                <w:rFonts w:ascii="Arial" w:eastAsia="Times New Roman" w:hAnsi="Arial" w:cs="Arial"/>
                <w:color w:val="111111"/>
              </w:rPr>
              <w:t>kpl</w:t>
            </w:r>
            <w:proofErr w:type="spellEnd"/>
            <w:r>
              <w:rPr>
                <w:rFonts w:ascii="Arial" w:eastAsia="Times New Roman" w:hAnsi="Arial" w:cs="Arial"/>
                <w:color w:val="111111"/>
              </w:rPr>
              <w:t xml:space="preserve"> (6 szt.) -wym. 9 x 7,5 cm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F5F23A" w14:textId="77777777" w:rsidR="0054784B" w:rsidRDefault="0054784B">
            <w:p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zestaw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A57C3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5B2A0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0E5B53CC" w14:textId="77777777" w:rsidTr="00EC6F5B">
        <w:trPr>
          <w:trHeight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CAD47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703D63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</w:rPr>
              <w:t xml:space="preserve">Szafa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FB91C" w14:textId="77777777" w:rsidR="0054784B" w:rsidRDefault="0054784B" w:rsidP="00EC6F5B">
            <w:pPr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111111"/>
              </w:rPr>
              <w:t>Szafa wysoka, wyposażona w drzwiczki zawieszone po przekątnej oraz w półkę w każdym module. Półki wykonane z płyty laminowanej o gr</w:t>
            </w:r>
            <w:r w:rsidR="00EC6F5B">
              <w:rPr>
                <w:rFonts w:ascii="Arial" w:hAnsi="Arial" w:cs="Arial"/>
                <w:color w:val="111111"/>
              </w:rPr>
              <w:t>.</w:t>
            </w:r>
            <w:r>
              <w:rPr>
                <w:rFonts w:ascii="Arial" w:hAnsi="Arial" w:cs="Arial"/>
                <w:color w:val="111111"/>
              </w:rPr>
              <w:t xml:space="preserve"> 18 mm, w odcieniu brzozy, z trwałym obrzeżem ABS </w:t>
            </w:r>
            <w:proofErr w:type="spellStart"/>
            <w:r>
              <w:rPr>
                <w:rFonts w:ascii="Arial" w:hAnsi="Arial" w:cs="Arial"/>
                <w:color w:val="111111"/>
              </w:rPr>
              <w:t>multiplex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o grubości 2 mm. Fronty wykonane </w:t>
            </w:r>
            <w:r>
              <w:rPr>
                <w:rFonts w:ascii="Arial" w:hAnsi="Arial" w:cs="Arial"/>
                <w:color w:val="111111"/>
              </w:rPr>
              <w:lastRenderedPageBreak/>
              <w:t>z żółtej płyty MDF. Wymiary: 94 x 45 x 189 cm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D3F37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sztuka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EE4DE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E1DA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23D075EC" w14:textId="77777777" w:rsidTr="00EC6F5B">
        <w:trPr>
          <w:trHeight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A664A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31308" w14:textId="77777777" w:rsidR="0054784B" w:rsidRDefault="0054784B">
            <w:pPr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</w:rPr>
              <w:t>Szafa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DCDD5" w14:textId="77777777" w:rsidR="0054784B" w:rsidRDefault="0054784B">
            <w:pPr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111111"/>
              </w:rPr>
              <w:t xml:space="preserve">Szafa wysoka, wyposażona w drzwiczki i półkę w górnej części oraz w 2 półki i drzwiczki w dolnej części. Półki wykonane z płyty laminowanej o grubości 18 mm, w odcieniu brzozy, z trwałym obrzeżem ABS </w:t>
            </w:r>
            <w:proofErr w:type="spellStart"/>
            <w:r>
              <w:rPr>
                <w:rFonts w:ascii="Arial" w:hAnsi="Arial" w:cs="Arial"/>
                <w:color w:val="111111"/>
              </w:rPr>
              <w:t>multiplex</w:t>
            </w:r>
            <w:proofErr w:type="spellEnd"/>
            <w:r>
              <w:rPr>
                <w:rFonts w:ascii="Arial" w:hAnsi="Arial" w:cs="Arial"/>
                <w:color w:val="111111"/>
              </w:rPr>
              <w:t xml:space="preserve"> o grubości 2 mm. Fronty wykonane z żółtej płyty MDF. Wymiary: 94 x 45 x 189 cm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E397F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20A429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AFBC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0D9FB0D4" w14:textId="77777777" w:rsidTr="00EC6F5B">
        <w:trPr>
          <w:trHeight w:val="7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8A22C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237BD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>
              <w:rPr>
                <w:rFonts w:ascii="Arial" w:hAnsi="Arial" w:cs="Arial"/>
              </w:rPr>
              <w:t>Słupek z 4 szufladami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151FC" w14:textId="77777777" w:rsidR="0054784B" w:rsidRDefault="0054784B">
            <w:pPr>
              <w:snapToGrid w:val="0"/>
              <w:spacing w:line="276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111111"/>
              </w:rPr>
              <w:t xml:space="preserve">Słupek z szufladami i drzwiczkami. Wyposażony w 1 półkę w górnej części.  Wykonany z płyty laminowanej o grubości 18 mm, w odcieniu brzozy, z trwałym obrzeżem ABS </w:t>
            </w:r>
            <w:proofErr w:type="spellStart"/>
            <w:r>
              <w:rPr>
                <w:rFonts w:ascii="Arial" w:eastAsia="Times New Roman" w:hAnsi="Arial" w:cs="Arial"/>
                <w:color w:val="111111"/>
              </w:rPr>
              <w:t>multiplex</w:t>
            </w:r>
            <w:proofErr w:type="spellEnd"/>
            <w:r>
              <w:rPr>
                <w:rFonts w:ascii="Arial" w:eastAsia="Times New Roman" w:hAnsi="Arial" w:cs="Arial"/>
                <w:color w:val="111111"/>
              </w:rPr>
              <w:t xml:space="preserve"> o grubości 2 mm. Fronty wykonane z żółtej płyty MDF. Wymiary: 50 x 45 x 189 cm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301FF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0581F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177D9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25F24FD9" w14:textId="77777777" w:rsidTr="00EC6F5B">
        <w:trPr>
          <w:trHeight w:val="51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F6532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A0122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 w:rsidRPr="00A66403">
              <w:rPr>
                <w:rFonts w:ascii="Arial" w:hAnsi="Arial" w:cs="Arial"/>
              </w:rPr>
              <w:t xml:space="preserve">Biblioteczka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A6A9C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 w:rsidRPr="00A66403">
              <w:rPr>
                <w:rFonts w:ascii="Arial" w:eastAsia="Times New Roman" w:hAnsi="Arial" w:cs="Arial"/>
                <w:color w:val="111111"/>
              </w:rPr>
              <w:t xml:space="preserve">Wyposażona w pojemnik na książki z przegródkami, pod którym mieszczą się dwie pufy. Wykonana z płyty laminowanej o grubości 18 mm, w odcieniu brzozy, z trwałym obrzeżem ABS </w:t>
            </w:r>
            <w:proofErr w:type="spellStart"/>
            <w:r w:rsidRPr="00A66403">
              <w:rPr>
                <w:rFonts w:ascii="Arial" w:eastAsia="Times New Roman" w:hAnsi="Arial" w:cs="Arial"/>
                <w:color w:val="111111"/>
              </w:rPr>
              <w:t>multiplex</w:t>
            </w:r>
            <w:proofErr w:type="spellEnd"/>
            <w:r w:rsidRPr="00A66403">
              <w:rPr>
                <w:rFonts w:ascii="Arial" w:eastAsia="Times New Roman" w:hAnsi="Arial" w:cs="Arial"/>
                <w:color w:val="111111"/>
              </w:rPr>
              <w:t xml:space="preserve"> o grubości 2 mm. Fronty wykonane z zielonej płyty MDF. Wymiary: 81,5 x 38 x 55 cm.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8ED37" w14:textId="77777777" w:rsidR="0054784B" w:rsidRPr="00A66403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6403"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12B47" w14:textId="77777777" w:rsidR="0054784B" w:rsidRPr="00A66403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A66403"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0389" w14:textId="77777777" w:rsidR="0054784B" w:rsidRDefault="0054784B">
            <w:p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54784B" w14:paraId="6915B3A1" w14:textId="77777777" w:rsidTr="00EC6F5B">
        <w:trPr>
          <w:trHeight w:val="51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EE10B2" w14:textId="77777777" w:rsidR="0054784B" w:rsidRDefault="0054784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366D6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 w:rsidRPr="00A66403">
              <w:rPr>
                <w:rFonts w:ascii="Arial" w:hAnsi="Arial" w:cs="Arial"/>
              </w:rPr>
              <w:t>Pufy do biblioteczki</w:t>
            </w:r>
          </w:p>
        </w:tc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D0858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 w:rsidRPr="00A66403">
              <w:rPr>
                <w:rFonts w:ascii="Arial" w:eastAsia="Times New Roman" w:hAnsi="Arial" w:cs="Arial"/>
                <w:color w:val="111111"/>
              </w:rPr>
              <w:t>Pufy wykonane z pianki pokryte trwałą tkaniną PCV, dostosowane wymiarami do biblioteczek stojących. W jednym zestawie 2 szt. puf.</w:t>
            </w:r>
            <w:r w:rsidRPr="00A66403">
              <w:rPr>
                <w:rFonts w:ascii="Arial" w:eastAsia="Times New Roman" w:hAnsi="Arial" w:cs="Arial"/>
              </w:rPr>
              <w:br/>
            </w:r>
            <w:r w:rsidRPr="00A66403">
              <w:rPr>
                <w:rFonts w:ascii="Arial" w:eastAsia="Times New Roman" w:hAnsi="Arial" w:cs="Arial"/>
                <w:color w:val="111111"/>
              </w:rPr>
              <w:t>Wymiary pufy: 36 x 36 x 28 cm.</w:t>
            </w:r>
          </w:p>
          <w:p w14:paraId="1585E154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 w:rsidRPr="00A66403">
              <w:rPr>
                <w:rFonts w:ascii="Arial" w:eastAsia="Times New Roman" w:hAnsi="Arial" w:cs="Arial"/>
                <w:color w:val="111111"/>
              </w:rPr>
              <w:t>Ze</w:t>
            </w:r>
            <w:r w:rsidR="00A66403" w:rsidRPr="00A66403">
              <w:rPr>
                <w:rFonts w:ascii="Arial" w:eastAsia="Times New Roman" w:hAnsi="Arial" w:cs="Arial"/>
                <w:color w:val="111111"/>
              </w:rPr>
              <w:t xml:space="preserve">staw w kolorze zielonym x 2 </w:t>
            </w:r>
          </w:p>
          <w:p w14:paraId="4C220053" w14:textId="77777777" w:rsidR="0054784B" w:rsidRPr="00A66403" w:rsidRDefault="00A66403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111111"/>
              </w:rPr>
            </w:pPr>
            <w:r w:rsidRPr="00A66403">
              <w:rPr>
                <w:rFonts w:ascii="Arial" w:eastAsia="Times New Roman" w:hAnsi="Arial" w:cs="Arial"/>
                <w:color w:val="111111"/>
              </w:rPr>
              <w:t>Zestaw w kolorze żółtym x 2</w:t>
            </w:r>
          </w:p>
          <w:p w14:paraId="4F733B74" w14:textId="77777777" w:rsidR="0054784B" w:rsidRPr="00A66403" w:rsidRDefault="00A66403">
            <w:pPr>
              <w:snapToGri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A66403">
              <w:rPr>
                <w:rFonts w:ascii="Arial" w:eastAsia="Times New Roman" w:hAnsi="Arial" w:cs="Arial"/>
                <w:color w:val="111111"/>
              </w:rPr>
              <w:t>Zestaw w kolorze pomarańczowym x 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CC00A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A66403">
              <w:rPr>
                <w:rFonts w:ascii="Arial" w:hAnsi="Arial" w:cs="Arial"/>
              </w:rPr>
              <w:t>zestaw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FEC83" w14:textId="77777777" w:rsidR="0054784B" w:rsidRPr="00A66403" w:rsidRDefault="0054784B">
            <w:p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A66403">
              <w:rPr>
                <w:rFonts w:ascii="Arial" w:hAnsi="Arial" w:cs="Arial"/>
              </w:rPr>
              <w:t>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15639" w14:textId="77777777" w:rsidR="0054784B" w:rsidRDefault="0054784B">
            <w:pPr>
              <w:snapToGri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54784B" w14:paraId="43F23691" w14:textId="77777777" w:rsidTr="00EC6F5B">
        <w:trPr>
          <w:trHeight w:val="559"/>
        </w:trPr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9090D" w14:textId="77777777" w:rsidR="0054784B" w:rsidRDefault="0054784B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D7DF" w14:textId="77777777" w:rsidR="0054784B" w:rsidRDefault="0054784B">
            <w:pPr>
              <w:spacing w:line="276" w:lineRule="auto"/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3E2432A1" w14:textId="77777777" w:rsidR="0054784B" w:rsidRDefault="0054784B">
      <w:pPr>
        <w:spacing w:after="175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 wszystkich wymiarów Zamawiający dopuszcza tolerancję +/- 10 %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B71379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372B949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Ogółem poz. 1-8: ...................................................................................................złotych brutto</w:t>
      </w:r>
      <w:r w:rsidR="00D16A65">
        <w:rPr>
          <w:rFonts w:ascii="Arial" w:hAnsi="Arial" w:cs="Arial"/>
          <w:sz w:val="22"/>
          <w:szCs w:val="22"/>
        </w:rPr>
        <w:t xml:space="preserve"> w tym VAT:………………………………</w:t>
      </w:r>
    </w:p>
    <w:p w14:paraId="233B056E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2A4C139F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3997941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Data 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>............................................................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Podpis upoważnionej osoby wykonawcy</w:t>
      </w:r>
    </w:p>
    <w:p w14:paraId="71CD78D2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2A0F1B1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365189A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86D84D0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C8D1A99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C421CF2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F5D670D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D47305D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F176D67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0CCC795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B117DB0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90FAB9F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937AEB4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8361538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DD8D969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1c do zapytania ofertowego</w:t>
      </w:r>
    </w:p>
    <w:p w14:paraId="631989B4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C4A231" w14:textId="77777777" w:rsidR="0054784B" w:rsidRDefault="005478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Szczegółowy opis przedmiotu zamówienia</w:t>
      </w:r>
    </w:p>
    <w:p w14:paraId="438F2FE8" w14:textId="77777777" w:rsidR="0054784B" w:rsidRDefault="0054784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dla CZĘŚCI III zapytania ofertowego</w:t>
      </w:r>
    </w:p>
    <w:p w14:paraId="672DA5A7" w14:textId="77777777" w:rsidR="0054784B" w:rsidRDefault="0054784B">
      <w:pPr>
        <w:tabs>
          <w:tab w:val="left" w:pos="505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5D38F7B8" w14:textId="77777777" w:rsidR="0054784B" w:rsidRDefault="0054784B">
      <w:pPr>
        <w:tabs>
          <w:tab w:val="left" w:pos="505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6D8437F1" w14:textId="77777777" w:rsidR="0054784B" w:rsidRDefault="0054784B">
      <w:pPr>
        <w:tabs>
          <w:tab w:val="left" w:pos="505"/>
        </w:tabs>
        <w:spacing w:line="276" w:lineRule="auto"/>
        <w:ind w:left="1200" w:hanging="60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  <w:t xml:space="preserve"> I.    Zakup, dostawa i montaż kompletu półek do szatni </w:t>
      </w:r>
    </w:p>
    <w:p w14:paraId="0462FA30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424AAA0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68"/>
        <w:gridCol w:w="4494"/>
        <w:gridCol w:w="996"/>
        <w:gridCol w:w="832"/>
        <w:gridCol w:w="1530"/>
      </w:tblGrid>
      <w:tr w:rsidR="0054784B" w14:paraId="04552106" w14:textId="77777777">
        <w:trPr>
          <w:trHeight w:val="7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6DB295E3" w14:textId="77777777" w:rsidR="0054784B" w:rsidRDefault="005478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772D1687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17C63CFF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OPIS / PARAMETRY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B1EB12B" w14:textId="77777777" w:rsidR="0054784B" w:rsidRDefault="0054784B">
            <w:pPr>
              <w:spacing w:line="276" w:lineRule="auto"/>
              <w:ind w:left="-21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537F90BE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FE0A5DC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4847C4C9" w14:textId="77777777" w:rsidR="0054784B" w:rsidRDefault="0054784B">
            <w:pPr>
              <w:spacing w:line="276" w:lineRule="auto"/>
              <w:ind w:left="0" w:firstLine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(tj. ilość x cena jednostkowa brutto)</w:t>
            </w:r>
          </w:p>
        </w:tc>
      </w:tr>
      <w:tr w:rsidR="0054784B" w14:paraId="39D0152C" w14:textId="77777777">
        <w:trPr>
          <w:trHeight w:val="3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09A07" w14:textId="77777777" w:rsidR="0054784B" w:rsidRDefault="0054784B">
            <w:pPr>
              <w:snapToGrid w:val="0"/>
              <w:spacing w:line="276" w:lineRule="auto"/>
              <w:ind w:left="777" w:right="436" w:hanging="655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81D6E2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Style w:val="Pogrubienie"/>
                <w:rFonts w:ascii="Arial" w:eastAsia="Times New Roman" w:hAnsi="Arial" w:cs="Arial"/>
                <w:b w:val="0"/>
                <w:bCs w:val="0"/>
                <w:color w:val="111111"/>
              </w:rPr>
            </w:pPr>
            <w:r>
              <w:rPr>
                <w:rFonts w:ascii="Arial" w:hAnsi="Arial" w:cs="Arial"/>
              </w:rPr>
              <w:t>Komplet półek do szatni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D7BDC" w14:textId="77777777" w:rsidR="0054784B" w:rsidRPr="00F634A5" w:rsidRDefault="0054784B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Style w:val="Pogrubienie"/>
                <w:rFonts w:ascii="Arial" w:hAnsi="Arial" w:cs="Arial"/>
                <w:b w:val="0"/>
                <w:bCs w:val="0"/>
                <w:color w:val="111111"/>
                <w:sz w:val="20"/>
                <w:szCs w:val="20"/>
                <w:lang w:val="pl-PL"/>
              </w:rPr>
              <w:t xml:space="preserve">Szatnia dla 6 osób; wykonana z płyty laminowanej w tonacji klonu i białej. </w:t>
            </w:r>
          </w:p>
          <w:p w14:paraId="01258603" w14:textId="77777777" w:rsidR="0054784B" w:rsidRPr="00F634A5" w:rsidRDefault="0054784B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>Metalowe haczyki w komplecie, w razie potrzeby jest możliwość zamontowania dodatkowych haczyków. Wymiary:</w:t>
            </w:r>
          </w:p>
          <w:p w14:paraId="1792C176" w14:textId="77777777" w:rsidR="0054784B" w:rsidRPr="00F634A5" w:rsidRDefault="0054784B">
            <w:pPr>
              <w:pStyle w:val="Tekstpodstawowy"/>
              <w:widowControl/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>-wysokość siedziska 33 cm</w:t>
            </w:r>
          </w:p>
          <w:p w14:paraId="74149153" w14:textId="77777777" w:rsidR="0054784B" w:rsidRPr="00F634A5" w:rsidRDefault="0054784B">
            <w:pPr>
              <w:pStyle w:val="Tekstpodstawowy"/>
              <w:widowControl/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>-głębokość siedziska 23 cm</w:t>
            </w:r>
          </w:p>
          <w:p w14:paraId="5418111A" w14:textId="77777777" w:rsidR="0054784B" w:rsidRPr="00F634A5" w:rsidRDefault="0054784B">
            <w:pPr>
              <w:pStyle w:val="Tekstpodstawowy"/>
              <w:widowControl/>
              <w:rPr>
                <w:rFonts w:ascii="Lato" w:hAnsi="Lato" w:cs="Lato"/>
                <w:color w:val="111111"/>
                <w:sz w:val="21"/>
                <w:szCs w:val="20"/>
                <w:lang w:val="pl-PL"/>
              </w:rPr>
            </w:pP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>-wysokość półki na buty 20 cm</w:t>
            </w:r>
          </w:p>
          <w:p w14:paraId="3A5502EA" w14:textId="77777777" w:rsidR="0054784B" w:rsidRPr="00F634A5" w:rsidRDefault="0054784B">
            <w:pPr>
              <w:pStyle w:val="Tekstpodstawowy"/>
              <w:widowControl/>
              <w:rPr>
                <w:rFonts w:ascii="Lato" w:hAnsi="Lato" w:cs="Lato"/>
                <w:color w:val="111111"/>
                <w:sz w:val="21"/>
                <w:lang w:val="pl-PL"/>
              </w:rPr>
            </w:pPr>
            <w:r w:rsidRPr="00F634A5">
              <w:rPr>
                <w:rFonts w:ascii="Lato" w:hAnsi="Lato" w:cs="Lato"/>
                <w:color w:val="111111"/>
                <w:sz w:val="21"/>
                <w:szCs w:val="20"/>
                <w:lang w:val="pl-PL"/>
              </w:rPr>
              <w:t>-wymiary</w:t>
            </w:r>
            <w:r w:rsidR="00783291">
              <w:rPr>
                <w:rFonts w:ascii="Lato" w:hAnsi="Lato" w:cs="Lato"/>
                <w:color w:val="111111"/>
                <w:sz w:val="21"/>
                <w:szCs w:val="20"/>
                <w:lang w:val="pl-PL"/>
              </w:rPr>
              <w:t xml:space="preserve"> </w:t>
            </w:r>
            <w:r w:rsidRPr="00F634A5">
              <w:rPr>
                <w:rFonts w:ascii="Lato" w:hAnsi="Lato" w:cs="Lato"/>
                <w:color w:val="111111"/>
                <w:sz w:val="21"/>
                <w:szCs w:val="20"/>
                <w:lang w:val="pl-PL"/>
              </w:rPr>
              <w:t>dużego modułu 19 x 22,5 x 69,5 cm</w:t>
            </w:r>
          </w:p>
          <w:p w14:paraId="6A5D9722" w14:textId="77777777" w:rsidR="0054784B" w:rsidRPr="00F634A5" w:rsidRDefault="0054784B">
            <w:pPr>
              <w:pStyle w:val="Tekstpodstawowy"/>
              <w:widowControl/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</w:pPr>
            <w:r w:rsidRPr="00F634A5">
              <w:rPr>
                <w:rFonts w:ascii="Lato" w:hAnsi="Lato" w:cs="Lato"/>
                <w:color w:val="111111"/>
                <w:sz w:val="21"/>
                <w:lang w:val="pl-PL"/>
              </w:rPr>
              <w:t>-</w:t>
            </w:r>
            <w:r w:rsidRPr="00F634A5">
              <w:rPr>
                <w:rFonts w:ascii="Lato" w:hAnsi="Lato" w:cs="Lato"/>
                <w:color w:val="111111"/>
                <w:sz w:val="21"/>
                <w:szCs w:val="20"/>
                <w:lang w:val="pl-PL"/>
              </w:rPr>
              <w:t>wymiary</w:t>
            </w:r>
            <w:r w:rsidRPr="00F634A5">
              <w:rPr>
                <w:rFonts w:ascii="Lato" w:hAnsi="Lato" w:cs="Lato"/>
                <w:color w:val="111111"/>
                <w:sz w:val="21"/>
                <w:lang w:val="pl-PL"/>
              </w:rPr>
              <w:t xml:space="preserve"> małego modułu 19 x 22,5 x 19 cm</w:t>
            </w:r>
          </w:p>
          <w:p w14:paraId="237BE22C" w14:textId="77777777" w:rsidR="0054784B" w:rsidRPr="00F634A5" w:rsidRDefault="0054784B" w:rsidP="00EC6F5B">
            <w:pPr>
              <w:pStyle w:val="Tekstpodstawowy"/>
              <w:widowControl/>
              <w:rPr>
                <w:rFonts w:ascii="Lato" w:hAnsi="Lato" w:cs="Lato"/>
                <w:color w:val="111111"/>
                <w:sz w:val="21"/>
                <w:lang w:val="pl-PL"/>
              </w:rPr>
            </w:pPr>
            <w:r w:rsidRPr="00F634A5">
              <w:rPr>
                <w:rFonts w:ascii="Arial" w:hAnsi="Arial" w:cs="Arial"/>
                <w:color w:val="111111"/>
                <w:sz w:val="20"/>
                <w:szCs w:val="20"/>
                <w:lang w:val="pl-PL"/>
              </w:rPr>
              <w:t>Wymiary całkowite 1 kompletu:</w:t>
            </w:r>
            <w:r w:rsidRPr="00F634A5">
              <w:rPr>
                <w:rFonts w:ascii="Lato" w:hAnsi="Lato" w:cs="Lato"/>
                <w:color w:val="111111"/>
                <w:sz w:val="21"/>
                <w:lang w:val="pl-PL"/>
              </w:rPr>
              <w:t xml:space="preserve"> 126x50x134 cm.</w:t>
            </w:r>
          </w:p>
          <w:p w14:paraId="62A07E42" w14:textId="77777777" w:rsidR="00EC6F5B" w:rsidRPr="00F634A5" w:rsidRDefault="00EC6F5B" w:rsidP="00EC6F5B">
            <w:pPr>
              <w:pStyle w:val="Tekstpodstawowy"/>
              <w:widowControl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8A6BB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komplet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13E55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hd w:val="clear" w:color="auto" w:fill="FFFF00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11A04" w14:textId="77777777" w:rsidR="0054784B" w:rsidRDefault="0054784B">
            <w:pPr>
              <w:snapToGrid w:val="0"/>
              <w:spacing w:line="276" w:lineRule="auto"/>
              <w:ind w:left="0" w:firstLine="0"/>
              <w:rPr>
                <w:rFonts w:ascii="Arial" w:eastAsia="Times New Roman" w:hAnsi="Arial" w:cs="Arial"/>
                <w:shd w:val="clear" w:color="auto" w:fill="FFFF00"/>
              </w:rPr>
            </w:pPr>
          </w:p>
        </w:tc>
      </w:tr>
      <w:tr w:rsidR="0054784B" w14:paraId="7B395390" w14:textId="77777777">
        <w:trPr>
          <w:trHeight w:val="559"/>
        </w:trPr>
        <w:tc>
          <w:tcPr>
            <w:tcW w:w="9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90D6D" w14:textId="77777777" w:rsidR="0054784B" w:rsidRDefault="0054784B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03A4" w14:textId="77777777" w:rsidR="0054784B" w:rsidRDefault="0054784B">
            <w:pPr>
              <w:spacing w:line="276" w:lineRule="auto"/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6147A2DD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 wszystkich wymiarów Zamawiający dopuszcza tolerancję +/- 10 %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3FEA41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30A7DA7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48358CA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Ogółem poz. 1: ...................................................................................................złotych brutto</w:t>
      </w:r>
      <w:r w:rsidR="00D16A65">
        <w:rPr>
          <w:rFonts w:ascii="Arial" w:hAnsi="Arial" w:cs="Arial"/>
          <w:sz w:val="22"/>
          <w:szCs w:val="22"/>
        </w:rPr>
        <w:t xml:space="preserve"> w tym VAT:…………………………….</w:t>
      </w:r>
    </w:p>
    <w:p w14:paraId="6DF23797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004B7F97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B6A6E56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D17D912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Data 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>............................................................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Podpis upoważnionej osoby wykonawcy</w:t>
      </w:r>
    </w:p>
    <w:p w14:paraId="46EF6B1E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9ED472C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ED044B1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26E80EBF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2F8A8410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FF92902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4A731B4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D2AA985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8B63912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11B834A5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1d do zapytania ofertowego</w:t>
      </w:r>
    </w:p>
    <w:p w14:paraId="62C84DE5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9612D9F" w14:textId="77777777" w:rsidR="0054784B" w:rsidRDefault="005478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Szczegółowy opis przedmiotu zamówienia</w:t>
      </w:r>
    </w:p>
    <w:p w14:paraId="60200806" w14:textId="77777777" w:rsidR="0054784B" w:rsidRDefault="0054784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dla CZĘŚCI IV zapytania ofertowego</w:t>
      </w:r>
    </w:p>
    <w:p w14:paraId="47E0B129" w14:textId="77777777" w:rsidR="0054784B" w:rsidRDefault="0054784B">
      <w:pPr>
        <w:tabs>
          <w:tab w:val="left" w:pos="505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11F949B7" w14:textId="77777777" w:rsidR="0054784B" w:rsidRDefault="0054784B">
      <w:pPr>
        <w:tabs>
          <w:tab w:val="left" w:pos="505"/>
        </w:tabs>
        <w:spacing w:line="276" w:lineRule="auto"/>
        <w:ind w:left="0" w:firstLine="0"/>
        <w:jc w:val="center"/>
        <w:rPr>
          <w:rFonts w:ascii="Arial" w:hAnsi="Arial" w:cs="Arial"/>
        </w:rPr>
      </w:pPr>
    </w:p>
    <w:p w14:paraId="238DA076" w14:textId="77777777" w:rsidR="0054784B" w:rsidRDefault="0054784B" w:rsidP="0054784B">
      <w:pPr>
        <w:numPr>
          <w:ilvl w:val="0"/>
          <w:numId w:val="33"/>
        </w:numPr>
        <w:tabs>
          <w:tab w:val="left" w:pos="505"/>
        </w:tabs>
        <w:spacing w:line="276" w:lineRule="auto"/>
        <w:ind w:left="1200" w:hanging="600"/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  <w:t xml:space="preserve">      Zakup, dostawa i montaż zestawu meblowego dla nauczyciela </w:t>
      </w:r>
    </w:p>
    <w:p w14:paraId="0B51A470" w14:textId="77777777" w:rsidR="0054784B" w:rsidRDefault="0054784B">
      <w:pPr>
        <w:tabs>
          <w:tab w:val="left" w:pos="505"/>
        </w:tabs>
        <w:spacing w:line="276" w:lineRule="auto"/>
        <w:ind w:left="1118" w:hanging="600"/>
      </w:pPr>
      <w:r>
        <w:rPr>
          <w:rStyle w:val="Domylnaczcionkaakapitu1"/>
          <w:rFonts w:ascii="Arial" w:eastAsia="Times New Roman" w:hAnsi="Arial" w:cs="Arial"/>
          <w:b/>
          <w:bCs/>
          <w:sz w:val="22"/>
          <w:szCs w:val="22"/>
        </w:rPr>
        <w:tab/>
        <w:t>oraz wyposażenia do sali zabaw</w:t>
      </w:r>
    </w:p>
    <w:p w14:paraId="561E20CC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tbl>
      <w:tblPr>
        <w:tblW w:w="11233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2375"/>
        <w:gridCol w:w="4500"/>
        <w:gridCol w:w="927"/>
        <w:gridCol w:w="859"/>
        <w:gridCol w:w="1568"/>
      </w:tblGrid>
      <w:tr w:rsidR="0054784B" w14:paraId="49BFA5F5" w14:textId="77777777" w:rsidTr="00A66403">
        <w:trPr>
          <w:trHeight w:val="7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5CDD1038" w14:textId="77777777" w:rsidR="0054784B" w:rsidRDefault="0054784B" w:rsidP="00EC6F5B">
            <w:pPr>
              <w:snapToGrid w:val="0"/>
              <w:spacing w:line="276" w:lineRule="auto"/>
              <w:ind w:left="641" w:right="273" w:hanging="641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7C41394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82FE970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OPIS / PARAMETRY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511B2AE7" w14:textId="77777777" w:rsidR="0054784B" w:rsidRDefault="0054784B">
            <w:pPr>
              <w:spacing w:line="276" w:lineRule="auto"/>
              <w:ind w:left="-21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1A49C91F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BB55EA4" w14:textId="77777777" w:rsidR="0054784B" w:rsidRDefault="0054784B">
            <w:pPr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BRUTTO</w:t>
            </w:r>
          </w:p>
          <w:p w14:paraId="17FC6BC8" w14:textId="77777777" w:rsidR="0054784B" w:rsidRDefault="0054784B">
            <w:pPr>
              <w:spacing w:line="276" w:lineRule="auto"/>
              <w:ind w:left="0" w:firstLine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(tj. ilość x cena jednostkowa brutto)</w:t>
            </w:r>
          </w:p>
        </w:tc>
      </w:tr>
      <w:tr w:rsidR="0054784B" w14:paraId="7BA1506E" w14:textId="77777777" w:rsidTr="00A66403">
        <w:trPr>
          <w:trHeight w:val="39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E7AB9" w14:textId="77777777" w:rsidR="0054784B" w:rsidRPr="00EC6F5B" w:rsidRDefault="0054784B" w:rsidP="00EC6F5B">
            <w:pPr>
              <w:snapToGrid w:val="0"/>
              <w:spacing w:line="276" w:lineRule="auto"/>
              <w:ind w:left="845" w:right="259" w:hanging="655"/>
              <w:jc w:val="center"/>
              <w:rPr>
                <w:rFonts w:ascii="Arial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6F96D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Biurko dla nauczyciela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BABDB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Biurko wykonane z płyty laminowanej o gr. 18 mm w tonacji klonu, wykończone obrzeżem o gr. 2 mm. Wyposażone w 2 szafki i szufladę, zamykane na zamek.</w:t>
            </w:r>
          </w:p>
          <w:p w14:paraId="50DCC18E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-wym. 130 x 60 x 76 cm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A4BFD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1F5DE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shd w:val="clear" w:color="auto" w:fill="FFFF00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1E7AA" w14:textId="77777777" w:rsidR="0054784B" w:rsidRDefault="0054784B">
            <w:pPr>
              <w:snapToGrid w:val="0"/>
              <w:spacing w:line="276" w:lineRule="auto"/>
              <w:ind w:left="0" w:firstLine="0"/>
              <w:rPr>
                <w:rFonts w:ascii="Arial" w:eastAsia="Times New Roman" w:hAnsi="Arial" w:cs="Arial"/>
                <w:shd w:val="clear" w:color="auto" w:fill="FFFF00"/>
              </w:rPr>
            </w:pPr>
          </w:p>
        </w:tc>
      </w:tr>
      <w:tr w:rsidR="0054784B" w14:paraId="703D229C" w14:textId="77777777" w:rsidTr="00A66403">
        <w:trPr>
          <w:trHeight w:val="39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774EF" w14:textId="77777777" w:rsidR="0054784B" w:rsidRPr="00EC6F5B" w:rsidRDefault="0054784B" w:rsidP="00EC6F5B">
            <w:pPr>
              <w:snapToGrid w:val="0"/>
              <w:spacing w:line="276" w:lineRule="auto"/>
              <w:ind w:left="777" w:right="259" w:hanging="573"/>
              <w:jc w:val="center"/>
              <w:rPr>
                <w:rFonts w:ascii="Arial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DE119" w14:textId="77777777" w:rsidR="0054784B" w:rsidRDefault="0054784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Fotel obrotowy dla nauczyciela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6141B1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Krzesło szkolne obrotowe. Krzesło posiada obrotowe kółka, podłokietniki oraz regulowane siedzisko oraz oparcie. Wymiary: szer. 63 cm, wys. 115 cm, gł. Siedziska 45 cm, szer. Siedziska 46 cm, masa 16 kg.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1F352" w14:textId="77777777" w:rsidR="0054784B" w:rsidRDefault="005478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sztuka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090B1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B28A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74FA1FE5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5A9A3" w14:textId="77777777" w:rsidR="0054784B" w:rsidRPr="00EC6F5B" w:rsidRDefault="0054784B" w:rsidP="00EC6F5B">
            <w:pPr>
              <w:snapToGrid w:val="0"/>
              <w:spacing w:line="276" w:lineRule="auto"/>
              <w:ind w:left="777" w:right="259" w:hanging="573"/>
              <w:jc w:val="center"/>
              <w:rPr>
                <w:rFonts w:ascii="Arial" w:eastAsia="Times New Roman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9D2DD" w14:textId="77777777" w:rsidR="0054784B" w:rsidRDefault="0054784B">
            <w:pPr>
              <w:snapToGrid w:val="0"/>
              <w:spacing w:line="200" w:lineRule="atLeast"/>
              <w:ind w:left="0"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Łóżeczka przedszkolne niebieskie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B63D8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Zbudowane ze stalowych rurek oraz stabilnych i kolorowych elementów z tworzywa. Połączenia rogowe, pełniące funkcję nóżek maja zaokrąglone brzegi i kryją śruby niedostępne dla dzieci. Tkanina z niepalnego i nietoksycznego materiału w formie siateczki.</w:t>
            </w:r>
          </w:p>
          <w:p w14:paraId="14821D2E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Wymiary: 133x57x15cm 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A61AAB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9EB5D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0F14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125437FE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685C9" w14:textId="77777777" w:rsidR="0054784B" w:rsidRPr="00EC6F5B" w:rsidRDefault="0054784B" w:rsidP="00EC6F5B">
            <w:pPr>
              <w:snapToGrid w:val="0"/>
              <w:spacing w:line="276" w:lineRule="auto"/>
              <w:ind w:left="777" w:right="300" w:hanging="573"/>
              <w:jc w:val="center"/>
              <w:rPr>
                <w:rFonts w:ascii="Arial" w:eastAsia="Times New Roman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73195" w14:textId="77777777" w:rsidR="0054784B" w:rsidRDefault="0054784B">
            <w:pPr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Wózek na łóżeczka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5F880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Wygodny wózek do składania i przemieszczania łóżeczek. Wymiarami dostosowany do łóżeczka.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AF209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40B34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E8BC0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45A9DA23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4CCB0" w14:textId="77777777" w:rsidR="0054784B" w:rsidRPr="00EC6F5B" w:rsidRDefault="0054784B" w:rsidP="00EC6F5B">
            <w:pPr>
              <w:snapToGrid w:val="0"/>
              <w:spacing w:line="276" w:lineRule="auto"/>
              <w:ind w:left="777" w:right="273" w:hanging="573"/>
              <w:jc w:val="center"/>
              <w:rPr>
                <w:rFonts w:ascii="Arial" w:eastAsia="Times New Roman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D455F" w14:textId="77777777" w:rsidR="0054784B" w:rsidRDefault="0054784B">
            <w:pPr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Parawan wyciszający niski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014A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Parawan wyciszający ze sztywną ramą obciągniętą materiałem, ustawiany na aluminiowych podstawkach. Możliwość łączenia kilku parawanów pod różnym kątem. </w:t>
            </w:r>
          </w:p>
          <w:p w14:paraId="7CAD3B10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komplet obejmuje:</w:t>
            </w:r>
          </w:p>
          <w:p w14:paraId="1CBFC415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-2 podstawki o wym. 38 x 4 x 10,3 cm</w:t>
            </w:r>
          </w:p>
          <w:p w14:paraId="03D2296E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-4 haczyki i drążek do łączenia parawanów</w:t>
            </w:r>
          </w:p>
          <w:p w14:paraId="308C2599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Gr. 5 cm, wym. 80,5 x 100 cm; dł. drążka 51 cm.</w:t>
            </w:r>
          </w:p>
          <w:p w14:paraId="0B8B20BF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komplety w kolorze zielonym i 2 komplety w kolorze szarym.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7401C5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komplet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4E039" w14:textId="77777777" w:rsidR="0054784B" w:rsidRDefault="0054784B">
            <w:pPr>
              <w:snapToGrid w:val="0"/>
              <w:spacing w:line="200" w:lineRule="atLeast"/>
              <w:ind w:left="0" w:firstLine="0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AB5B6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0638C4A8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25472" w14:textId="77777777" w:rsidR="0054784B" w:rsidRPr="00EC6F5B" w:rsidRDefault="0054784B" w:rsidP="00EC6F5B">
            <w:pPr>
              <w:snapToGrid w:val="0"/>
              <w:spacing w:line="276" w:lineRule="auto"/>
              <w:ind w:left="845" w:right="259" w:hanging="573"/>
              <w:jc w:val="center"/>
              <w:rPr>
                <w:rFonts w:ascii="Arial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E6A2F" w14:textId="77777777" w:rsidR="0054784B" w:rsidRDefault="0054784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pościeli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C85F0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Pościel niebieska – bawełniana pościel w pastelowych kolorach, przystosowana wymiarami do łóżeczka przedszkolnego. Kołdra, poduszka, powłoczki, prześcieradło białe. Poduszka 100% </w:t>
            </w:r>
            <w:proofErr w:type="spellStart"/>
            <w:r>
              <w:rPr>
                <w:rFonts w:ascii="Arial" w:hAnsi="Arial" w:cs="Arial"/>
              </w:rPr>
              <w:t>poly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cotton</w:t>
            </w:r>
            <w:proofErr w:type="spellEnd"/>
            <w:r>
              <w:rPr>
                <w:rFonts w:ascii="Arial" w:hAnsi="Arial" w:cs="Arial"/>
              </w:rPr>
              <w:t xml:space="preserve"> o temp. prania wkładów (kołdra i poduszka) 30°o powłoc</w:t>
            </w:r>
            <w:r w:rsidR="00A66403">
              <w:rPr>
                <w:rFonts w:ascii="Arial" w:hAnsi="Arial" w:cs="Arial"/>
              </w:rPr>
              <w:t xml:space="preserve">zki i prześcieradło 100% </w:t>
            </w:r>
            <w:proofErr w:type="spellStart"/>
            <w:r w:rsidR="00A66403">
              <w:rPr>
                <w:rFonts w:ascii="Arial" w:hAnsi="Arial" w:cs="Arial"/>
              </w:rPr>
              <w:t>cotton</w:t>
            </w:r>
            <w:proofErr w:type="spellEnd"/>
            <w:r>
              <w:rPr>
                <w:rFonts w:ascii="Arial" w:hAnsi="Arial" w:cs="Arial"/>
              </w:rPr>
              <w:t xml:space="preserve"> temp. prania powłoczek 60°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AFB24" w14:textId="77777777" w:rsidR="0054784B" w:rsidRDefault="00547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15B55" w14:textId="77777777" w:rsidR="0054784B" w:rsidRDefault="0054784B">
            <w:pPr>
              <w:snapToGrid w:val="0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9C21D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57E53641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D06A5" w14:textId="77777777" w:rsidR="0054784B" w:rsidRPr="00EC6F5B" w:rsidRDefault="0054784B" w:rsidP="00EC6F5B">
            <w:pPr>
              <w:snapToGrid w:val="0"/>
              <w:spacing w:line="276" w:lineRule="auto"/>
              <w:ind w:left="845" w:right="286" w:hanging="573"/>
              <w:jc w:val="center"/>
              <w:rPr>
                <w:rFonts w:ascii="Arial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4C8D4" w14:textId="77777777" w:rsidR="0054784B" w:rsidRDefault="0054784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pościeli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91B2B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Pościel różowa – bawełniana pościel w pastelowych kolorach, przystosowana wymiarami do łóżeczka przedszkolnego. Kołdra, poduszka, </w:t>
            </w:r>
            <w:r>
              <w:rPr>
                <w:rFonts w:ascii="Arial" w:hAnsi="Arial" w:cs="Arial"/>
              </w:rPr>
              <w:lastRenderedPageBreak/>
              <w:t xml:space="preserve">powłoczki, prześcieradło białe. Poduszka 100% </w:t>
            </w:r>
            <w:proofErr w:type="spellStart"/>
            <w:r>
              <w:rPr>
                <w:rFonts w:ascii="Arial" w:hAnsi="Arial" w:cs="Arial"/>
              </w:rPr>
              <w:t>poly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cotton</w:t>
            </w:r>
            <w:proofErr w:type="spellEnd"/>
            <w:r>
              <w:rPr>
                <w:rFonts w:ascii="Arial" w:hAnsi="Arial" w:cs="Arial"/>
              </w:rPr>
              <w:t>. o temp. prania wkładów (kołdra i poduszka) 30°o powłoc</w:t>
            </w:r>
            <w:r w:rsidR="00A66403">
              <w:rPr>
                <w:rFonts w:ascii="Arial" w:hAnsi="Arial" w:cs="Arial"/>
              </w:rPr>
              <w:t xml:space="preserve">zki i prześcieradło 100% </w:t>
            </w:r>
            <w:proofErr w:type="spellStart"/>
            <w:r w:rsidR="00A66403">
              <w:rPr>
                <w:rFonts w:ascii="Arial" w:hAnsi="Arial" w:cs="Arial"/>
              </w:rPr>
              <w:t>cotton</w:t>
            </w:r>
            <w:proofErr w:type="spellEnd"/>
            <w:r w:rsidR="00A664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temp. prania powłoczek 60°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43CA1" w14:textId="77777777" w:rsidR="0054784B" w:rsidRDefault="00547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zestaw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16B7A4" w14:textId="77777777" w:rsidR="0054784B" w:rsidRDefault="0054784B">
            <w:pPr>
              <w:snapToGrid w:val="0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FEF8A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08527E84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F5380" w14:textId="77777777" w:rsidR="0054784B" w:rsidRPr="00EC6F5B" w:rsidRDefault="0054784B" w:rsidP="00EC6F5B">
            <w:pPr>
              <w:snapToGrid w:val="0"/>
              <w:spacing w:line="276" w:lineRule="auto"/>
              <w:ind w:left="845" w:right="341" w:hanging="532"/>
              <w:jc w:val="center"/>
              <w:rPr>
                <w:rFonts w:ascii="Arial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320F4" w14:textId="77777777" w:rsidR="0054784B" w:rsidRDefault="0054784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Szafa na łóżeczka i pościel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4071C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Szafa składa się z dwóch części. W górnej części mieszczą się półki na 16 kompletów pościeli, a dolna stanowi miejsce na 16 sztuk łóżeczek przedszkolnych. Wymiary szafy: 141 x 65 x 200 cm; wym. pojedynczej skrytki na pościel 34 x 50 x 19 cm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1882D" w14:textId="77777777" w:rsidR="0054784B" w:rsidRDefault="005478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1F95F" w14:textId="77777777" w:rsidR="0054784B" w:rsidRDefault="0054784B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86EE1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61C950CB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CC3A16" w14:textId="77777777" w:rsidR="0054784B" w:rsidRPr="00EC6F5B" w:rsidRDefault="0054784B" w:rsidP="00EC6F5B">
            <w:pPr>
              <w:snapToGrid w:val="0"/>
              <w:spacing w:line="276" w:lineRule="auto"/>
              <w:ind w:left="845" w:right="341" w:hanging="532"/>
              <w:jc w:val="center"/>
              <w:rPr>
                <w:rFonts w:ascii="Arial" w:eastAsia="Times New Roman" w:hAnsi="Arial" w:cs="Arial"/>
              </w:rPr>
            </w:pPr>
            <w:r w:rsidRPr="00EC6F5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D374F" w14:textId="77777777" w:rsidR="0054784B" w:rsidRDefault="0054784B">
            <w:pPr>
              <w:pStyle w:val="Nagwek1"/>
              <w:snapToGrid w:val="0"/>
              <w:spacing w:line="276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Dywan jednokolorowy - zielony 3 x 4 m</w:t>
            </w:r>
          </w:p>
          <w:p w14:paraId="199F98F5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BBEE1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Dywan o jednolitym kolorze. Skład runa 100% PP </w:t>
            </w:r>
            <w:proofErr w:type="spellStart"/>
            <w:r>
              <w:rPr>
                <w:rFonts w:ascii="Arial" w:eastAsia="Times New Roman" w:hAnsi="Arial" w:cs="Arial"/>
              </w:rPr>
              <w:t>heat</w:t>
            </w:r>
            <w:proofErr w:type="spellEnd"/>
            <w:r>
              <w:rPr>
                <w:rFonts w:ascii="Arial" w:eastAsia="Times New Roman" w:hAnsi="Arial" w:cs="Arial"/>
              </w:rPr>
              <w:t xml:space="preserve">-set </w:t>
            </w:r>
            <w:proofErr w:type="spellStart"/>
            <w:r>
              <w:rPr>
                <w:rFonts w:ascii="Arial" w:eastAsia="Times New Roman" w:hAnsi="Arial" w:cs="Arial"/>
              </w:rPr>
              <w:t>frise</w:t>
            </w:r>
            <w:proofErr w:type="spellEnd"/>
            <w:r>
              <w:rPr>
                <w:rFonts w:ascii="Arial" w:eastAsia="Times New Roman" w:hAnsi="Arial" w:cs="Arial"/>
              </w:rPr>
              <w:t xml:space="preserve"> przędza pojedyncza. Posiada Certyfikat Zgodności tzn. atest Higieniczny. Pokryty środkiem </w:t>
            </w:r>
            <w:proofErr w:type="spellStart"/>
            <w:r>
              <w:rPr>
                <w:rFonts w:ascii="Arial" w:eastAsia="Times New Roman" w:hAnsi="Arial" w:cs="Arial"/>
              </w:rPr>
              <w:t>uniepalniającym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14:paraId="2F968958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-wysokość runa: 7 mm</w:t>
            </w:r>
          </w:p>
          <w:p w14:paraId="3D1FB303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-wym. 3 x 4 m 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33CDB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24AF7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C26B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34C93109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2D785B" w14:textId="77777777" w:rsidR="0054784B" w:rsidRDefault="00A66403" w:rsidP="00A66403">
            <w:pPr>
              <w:tabs>
                <w:tab w:val="left" w:pos="313"/>
              </w:tabs>
              <w:snapToGrid w:val="0"/>
              <w:spacing w:line="240" w:lineRule="auto"/>
              <w:ind w:left="845" w:right="327" w:hanging="532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6EF129" w14:textId="77777777" w:rsidR="0054784B" w:rsidRDefault="0054784B">
            <w:pPr>
              <w:pStyle w:val="Nagwek1"/>
              <w:snapToGrid w:val="0"/>
              <w:spacing w:line="276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Dywan jednokolorowy - pomarańczowy 3 x 4 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66AEA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Dywan o jednolitym kolorze. Skład runa 100% PP </w:t>
            </w:r>
            <w:proofErr w:type="spellStart"/>
            <w:r>
              <w:rPr>
                <w:rFonts w:ascii="Arial" w:eastAsia="Times New Roman" w:hAnsi="Arial" w:cs="Arial"/>
              </w:rPr>
              <w:t>heat</w:t>
            </w:r>
            <w:proofErr w:type="spellEnd"/>
            <w:r>
              <w:rPr>
                <w:rFonts w:ascii="Arial" w:eastAsia="Times New Roman" w:hAnsi="Arial" w:cs="Arial"/>
              </w:rPr>
              <w:t xml:space="preserve">-set </w:t>
            </w:r>
            <w:proofErr w:type="spellStart"/>
            <w:r>
              <w:rPr>
                <w:rFonts w:ascii="Arial" w:eastAsia="Times New Roman" w:hAnsi="Arial" w:cs="Arial"/>
              </w:rPr>
              <w:t>frise</w:t>
            </w:r>
            <w:proofErr w:type="spellEnd"/>
            <w:r>
              <w:rPr>
                <w:rFonts w:ascii="Arial" w:eastAsia="Times New Roman" w:hAnsi="Arial" w:cs="Arial"/>
              </w:rPr>
              <w:t xml:space="preserve"> przędza pojedyncza. Posiada Certyfikat Zgodności tzn. atest Higieniczny. Pokryty środkiem </w:t>
            </w:r>
            <w:proofErr w:type="spellStart"/>
            <w:r>
              <w:rPr>
                <w:rFonts w:ascii="Arial" w:eastAsia="Times New Roman" w:hAnsi="Arial" w:cs="Arial"/>
              </w:rPr>
              <w:t>uniepalniającym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14:paraId="5DE08C9C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-wysokość runa: 7 mm</w:t>
            </w:r>
          </w:p>
          <w:p w14:paraId="0A7F2DBE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-wym. 3 x 4 m 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A892C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D2AD6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12305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4E8095A3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B0548" w14:textId="77777777" w:rsidR="0054784B" w:rsidRDefault="00A66403" w:rsidP="00A66403">
            <w:pPr>
              <w:snapToGrid w:val="0"/>
              <w:spacing w:line="240" w:lineRule="auto"/>
              <w:ind w:left="982" w:right="355" w:hanging="6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65AEC" w14:textId="77777777" w:rsidR="0054784B" w:rsidRDefault="0054784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Tablica ścienna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AD951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Biała tablica ścienna, </w:t>
            </w:r>
            <w:proofErr w:type="spellStart"/>
            <w:r>
              <w:rPr>
                <w:rFonts w:ascii="Arial" w:hAnsi="Arial" w:cs="Arial"/>
              </w:rPr>
              <w:t>suchościeralna</w:t>
            </w:r>
            <w:proofErr w:type="spellEnd"/>
            <w:r>
              <w:rPr>
                <w:rFonts w:ascii="Arial" w:hAnsi="Arial" w:cs="Arial"/>
              </w:rPr>
              <w:t>, magnetyczna. Aluminiowa rama. Rynienka na pisaki, wym. tablicy 180 x 100 cm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FBA23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4B605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A779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4780D47A" w14:textId="77777777" w:rsidTr="00A66403">
        <w:trPr>
          <w:trHeight w:val="397"/>
        </w:trPr>
        <w:tc>
          <w:tcPr>
            <w:tcW w:w="10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F96F66" w14:textId="77777777" w:rsidR="0054784B" w:rsidRDefault="00A66403">
            <w:pPr>
              <w:snapToGrid w:val="0"/>
              <w:spacing w:line="276" w:lineRule="auto"/>
              <w:ind w:left="914" w:right="341" w:hanging="61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336616" w14:textId="77777777" w:rsidR="0054784B" w:rsidRDefault="0054784B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Siedziska piankowe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01F26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Kanapa z podłokietnikami </w:t>
            </w:r>
            <w:r>
              <w:rPr>
                <w:rFonts w:ascii="Arial" w:hAnsi="Arial" w:cs="Arial"/>
              </w:rPr>
              <w:t xml:space="preserve">– kolor zielony. </w:t>
            </w:r>
            <w:r>
              <w:rPr>
                <w:rStyle w:val="Pogrubienie"/>
                <w:rFonts w:ascii="Arial" w:eastAsia="Times New Roman" w:hAnsi="Arial" w:cs="Arial"/>
                <w:b w:val="0"/>
                <w:bCs w:val="0"/>
              </w:rPr>
              <w:t>Kanapa z pianki, pokryta wytrzymałą tkaniną PCV</w:t>
            </w:r>
            <w:r>
              <w:rPr>
                <w:rFonts w:ascii="Arial" w:eastAsia="Times New Roman" w:hAnsi="Arial" w:cs="Arial"/>
              </w:rPr>
              <w:t xml:space="preserve">, łatwą do utrzymania w czystości. Tkanina nie zawiera </w:t>
            </w:r>
            <w:proofErr w:type="spellStart"/>
            <w:r>
              <w:rPr>
                <w:rFonts w:ascii="Arial" w:eastAsia="Times New Roman" w:hAnsi="Arial" w:cs="Arial"/>
              </w:rPr>
              <w:t>ftalanów</w:t>
            </w:r>
            <w:proofErr w:type="spellEnd"/>
            <w:r>
              <w:rPr>
                <w:rFonts w:ascii="Arial" w:eastAsia="Times New Roman" w:hAnsi="Arial" w:cs="Arial"/>
              </w:rPr>
              <w:t>. Wymiary:</w:t>
            </w:r>
            <w:r>
              <w:rPr>
                <w:rFonts w:ascii="Arial" w:hAnsi="Arial" w:cs="Arial"/>
              </w:rPr>
              <w:t xml:space="preserve"> 98 x 39 x 45 cm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7E7BE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25670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AEE9C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68A4DC67" w14:textId="77777777" w:rsidTr="00A66403">
        <w:trPr>
          <w:trHeight w:val="397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642543" w14:textId="77777777" w:rsidR="0054784B" w:rsidRDefault="0054784B">
            <w:pPr>
              <w:snapToGrid w:val="0"/>
              <w:spacing w:line="276" w:lineRule="auto"/>
              <w:ind w:left="709" w:right="395" w:hanging="573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6461F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CD162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Średnia kanapa pomarańczowa</w:t>
            </w:r>
          </w:p>
          <w:p w14:paraId="52293FF8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Piankowa kanapa pokryta trwałą tkaniną PCV, wolną od </w:t>
            </w:r>
            <w:proofErr w:type="spellStart"/>
            <w:r>
              <w:rPr>
                <w:rFonts w:ascii="Arial" w:eastAsia="Times New Roman" w:hAnsi="Arial" w:cs="Arial"/>
              </w:rPr>
              <w:t>ftalanów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14:paraId="1387E83F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-wym. 75 x 50,5 x 52,5 cm</w:t>
            </w:r>
          </w:p>
          <w:p w14:paraId="5FE56744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-wys. siedziska 26 cm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7863F" w14:textId="77777777" w:rsidR="0054784B" w:rsidRDefault="0054784B">
            <w:pPr>
              <w:snapToGrid w:val="0"/>
              <w:spacing w:line="276" w:lineRule="auto"/>
              <w:ind w:left="26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62A54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B3B4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1BE2D3AB" w14:textId="77777777" w:rsidTr="00A66403">
        <w:trPr>
          <w:trHeight w:val="397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8375C" w14:textId="77777777" w:rsidR="0054784B" w:rsidRDefault="0054784B">
            <w:pPr>
              <w:snapToGrid w:val="0"/>
              <w:spacing w:line="276" w:lineRule="auto"/>
              <w:ind w:left="709" w:right="395" w:hanging="573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07307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29ACA2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Tęczowa gąsienica - </w:t>
            </w:r>
            <w:r>
              <w:rPr>
                <w:rFonts w:ascii="Arial" w:hAnsi="Arial" w:cs="Arial"/>
                <w:bCs/>
              </w:rPr>
              <w:t>7-elementowe siedzisko w formie uśmiechniętej gąsienicy. Kolorystyka tęczy oraz oznaczenie kolejnych elementów białymi kropeczkami to inspiracja do zabaw matematycznych oraz własnych, twórczych rozwiązań.</w:t>
            </w:r>
          </w:p>
          <w:p w14:paraId="0FD09B92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Wymiary jednego elementu: śr. 35 cm, w</w:t>
            </w:r>
            <w:r w:rsidR="00A66403">
              <w:rPr>
                <w:rFonts w:ascii="Arial" w:hAnsi="Arial" w:cs="Arial"/>
                <w:bCs/>
              </w:rPr>
              <w:t>ys. 30 cm. Waga przedmiotu: 20</w:t>
            </w:r>
            <w:r>
              <w:rPr>
                <w:rFonts w:ascii="Arial" w:hAnsi="Arial" w:cs="Arial"/>
                <w:bCs/>
              </w:rPr>
              <w:t>kg.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CE5E9" w14:textId="77777777" w:rsidR="0054784B" w:rsidRDefault="005478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zestaw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D0C7D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E004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6BD9A2C8" w14:textId="77777777" w:rsidTr="00A66403">
        <w:trPr>
          <w:trHeight w:val="397"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F1545" w14:textId="77777777" w:rsidR="0054784B" w:rsidRDefault="0054784B">
            <w:pPr>
              <w:snapToGrid w:val="0"/>
              <w:spacing w:line="276" w:lineRule="auto"/>
              <w:ind w:left="1050" w:right="341" w:hanging="805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FE336" w14:textId="77777777" w:rsidR="0054784B" w:rsidRDefault="0054784B">
            <w:pPr>
              <w:snapToGrid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C8514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Poduszki okrągłe</w:t>
            </w:r>
            <w:r>
              <w:rPr>
                <w:rFonts w:ascii="Arial" w:eastAsia="Times New Roman" w:hAnsi="Arial" w:cs="Arial"/>
              </w:rPr>
              <w:t xml:space="preserve"> – w 1 zestawie 10 szt..</w:t>
            </w:r>
          </w:p>
          <w:p w14:paraId="5F8A30D9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Poduszki wykonane z trwałej tkaniny PCV, łatwej do utrzymania w czystości, wypełnione gąbką.</w:t>
            </w:r>
          </w:p>
          <w:p w14:paraId="5380D3D7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-śr. 35 cm</w:t>
            </w:r>
          </w:p>
          <w:p w14:paraId="104BC53C" w14:textId="77777777" w:rsidR="0054784B" w:rsidRDefault="0054784B" w:rsidP="00A66403">
            <w:pPr>
              <w:snapToGrid w:val="0"/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-wys. 3 cm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A5860" w14:textId="77777777" w:rsidR="0054784B" w:rsidRDefault="005478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zestaw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D42F3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E4995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5099022C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46C1B4" w14:textId="77777777" w:rsidR="0054784B" w:rsidRDefault="00A66403">
            <w:pPr>
              <w:snapToGrid w:val="0"/>
              <w:spacing w:line="276" w:lineRule="auto"/>
              <w:ind w:left="709" w:right="273" w:hanging="34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81D15D" w14:textId="77777777" w:rsidR="0054784B" w:rsidRDefault="0054784B" w:rsidP="004602D1">
            <w:pPr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Basem piankowy z piłeczkami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98E63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Suchy basen z pianki o podwyższonej gęstości. Pokrowiec wykonany z wytrzymałego tworzywa zmywalnego PCW, co pozwala na łatwe utrzymanie go w czystości. Basen wyposażony jest dodatkowo w miękką podłogę o grubości 3 cm. Wymiary. 2 x 2 m; 4000 piłeczek o śr. 6,5 cm; powierzchnia wewnęt</w:t>
            </w:r>
            <w:r w:rsidR="00A66403">
              <w:rPr>
                <w:rFonts w:ascii="Arial" w:hAnsi="Arial" w:cs="Arial"/>
              </w:rPr>
              <w:t>rzna 2,6 m2 Waga produktu ok 101</w:t>
            </w:r>
            <w:r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E84F3F" w14:textId="77777777" w:rsidR="0054784B" w:rsidRDefault="00547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4F137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68FD6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3B27DA2D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52E60" w14:textId="77777777" w:rsidR="0054784B" w:rsidRDefault="00A66403" w:rsidP="004602D1">
            <w:pPr>
              <w:tabs>
                <w:tab w:val="left" w:pos="259"/>
              </w:tabs>
              <w:snapToGrid w:val="0"/>
              <w:spacing w:line="276" w:lineRule="auto"/>
              <w:ind w:left="641" w:right="286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0CAEE" w14:textId="77777777" w:rsidR="0054784B" w:rsidRDefault="0054784B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Odkurzacz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75CCD3" w14:textId="77777777" w:rsidR="0054784B" w:rsidRDefault="0054784B" w:rsidP="00A66403">
            <w:pPr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Odkurzacz z funkcją prania </w:t>
            </w:r>
            <w:proofErr w:type="spellStart"/>
            <w:r>
              <w:rPr>
                <w:rFonts w:ascii="Arial" w:hAnsi="Arial" w:cs="Arial"/>
                <w:bCs/>
              </w:rPr>
              <w:t>Soteco</w:t>
            </w:r>
            <w:proofErr w:type="spellEnd"/>
            <w:r>
              <w:rPr>
                <w:rFonts w:ascii="Arial" w:hAnsi="Arial" w:cs="Arial"/>
                <w:bCs/>
              </w:rPr>
              <w:t xml:space="preserve"> LAVA Zasilenie 230V, Moc 1200W, Podciśnienie 2200 mm H20, Przepływ powietrza 170m3/h, Pojemność zbiornika na zanieczyszczenia 27l, Pojemność zbiornika na detergent 6,2l, Moc pompy detergentu 48W, Długość kabla zasilającego 8,5m</w:t>
            </w:r>
          </w:p>
          <w:p w14:paraId="503F959D" w14:textId="77777777" w:rsidR="00A66403" w:rsidRDefault="00A66403" w:rsidP="00A66403">
            <w:pPr>
              <w:spacing w:line="240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B9582" w14:textId="77777777" w:rsidR="0054784B" w:rsidRDefault="005478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sztuka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835E29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451B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6F150B80" w14:textId="77777777" w:rsidTr="00A66403">
        <w:trPr>
          <w:trHeight w:val="397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9C120" w14:textId="77777777" w:rsidR="0054784B" w:rsidRDefault="00A66403">
            <w:pPr>
              <w:snapToGrid w:val="0"/>
              <w:spacing w:line="276" w:lineRule="auto"/>
              <w:ind w:left="818" w:right="341" w:hanging="51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294C2" w14:textId="77777777" w:rsidR="0054784B" w:rsidRDefault="0054784B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Apteczka </w:t>
            </w:r>
          </w:p>
          <w:p w14:paraId="6431AFCB" w14:textId="77777777" w:rsidR="0054784B" w:rsidRDefault="0054784B">
            <w:pPr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wraz z wyposażeniem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1DD01" w14:textId="77777777" w:rsidR="00A66403" w:rsidRDefault="0054784B" w:rsidP="00A66403">
            <w:pPr>
              <w:spacing w:line="240" w:lineRule="auto"/>
              <w:ind w:left="0" w:hanging="4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Apteczka pierwszej pomocy ,,STANDARD” w pudełku z tworzywa.. Skład zgodny z normą DIN 13157 PLUS, 255 x 165 x 85. </w:t>
            </w:r>
          </w:p>
          <w:p w14:paraId="50F85C88" w14:textId="77777777" w:rsidR="0054784B" w:rsidRDefault="0054784B" w:rsidP="00A66403">
            <w:pPr>
              <w:spacing w:line="240" w:lineRule="auto"/>
              <w:ind w:left="0" w:hanging="4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Skład apteczki: 3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 xml:space="preserve">. Kompres 10 x 10 cm (2 szt.) sterylny, 2 szt. Kompres na oko 56 x 72 mm sterylny, 3 szt. Opaska elastyczna 4m x 6cm, 3 szt. Opaska elastyczna 4m x 8cm,1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 xml:space="preserve">. Plaster 10 x 6 cm (8szt.), 10 szt. Plaster mały 19 x 72 mm,1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 xml:space="preserve">. Plaster (10szt.), 1 szt. Plaster 5m x 2,5 cm,3 szt. Opatrunek indywidualny M sterylny,2 szt. Opatrunek indywidualny G sterylny,1 szt. Chusta opatrunkowa 40 x 60 sterylna,1 szt. Chusta opatrunkowa 60 x 80 sterylna,1 szt. Chusta trójkątna,1 szt. Opaska siatkowa 4m </w:t>
            </w:r>
            <w:proofErr w:type="spellStart"/>
            <w:r>
              <w:rPr>
                <w:rFonts w:ascii="Arial" w:hAnsi="Arial" w:cs="Arial"/>
                <w:bCs/>
              </w:rPr>
              <w:t>rozm</w:t>
            </w:r>
            <w:proofErr w:type="spellEnd"/>
            <w:r>
              <w:rPr>
                <w:rFonts w:ascii="Arial" w:hAnsi="Arial" w:cs="Arial"/>
                <w:bCs/>
              </w:rPr>
              <w:t xml:space="preserve">. 2,1 </w:t>
            </w:r>
            <w:proofErr w:type="spellStart"/>
            <w:r>
              <w:rPr>
                <w:rFonts w:ascii="Arial" w:hAnsi="Arial" w:cs="Arial"/>
                <w:bCs/>
              </w:rPr>
              <w:t>kpl</w:t>
            </w:r>
            <w:proofErr w:type="spellEnd"/>
            <w:r>
              <w:rPr>
                <w:rFonts w:ascii="Arial" w:hAnsi="Arial" w:cs="Arial"/>
                <w:bCs/>
              </w:rPr>
              <w:t>. Chusta z </w:t>
            </w:r>
            <w:proofErr w:type="spellStart"/>
            <w:r>
              <w:rPr>
                <w:rFonts w:ascii="Arial" w:hAnsi="Arial" w:cs="Arial"/>
                <w:bCs/>
              </w:rPr>
              <w:t>fliseliny</w:t>
            </w:r>
            <w:proofErr w:type="spellEnd"/>
            <w:r>
              <w:rPr>
                <w:rFonts w:ascii="Arial" w:hAnsi="Arial" w:cs="Arial"/>
                <w:bCs/>
              </w:rPr>
              <w:t xml:space="preserve"> (10 szt.), 1 szt. Koc ratunkowy 160 x 210 cm, </w:t>
            </w:r>
            <w:proofErr w:type="spellStart"/>
            <w:r>
              <w:rPr>
                <w:rFonts w:ascii="Arial" w:hAnsi="Arial" w:cs="Arial"/>
                <w:bCs/>
              </w:rPr>
              <w:t>Dodatkowo:ustnik</w:t>
            </w:r>
            <w:proofErr w:type="spellEnd"/>
            <w:r>
              <w:rPr>
                <w:rFonts w:ascii="Arial" w:hAnsi="Arial" w:cs="Arial"/>
                <w:bCs/>
              </w:rPr>
              <w:t xml:space="preserve"> do sztucznego oddychania, stelaż mocujący do ściany,1 szt. Nożyczki 19 cm,4 szt. Rękawice winylowe,2 szt. Worek foliowy,1 szt. Ustnik do sztucznego oddychania,1 szt. Instrukcja udzielania pierwszej pomocy, Rozmiar opakowania: 255 x 165 x 85 mm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2C032" w14:textId="77777777" w:rsidR="0054784B" w:rsidRDefault="005478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zestaw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4227D" w14:textId="77777777" w:rsidR="0054784B" w:rsidRDefault="0054784B">
            <w:pPr>
              <w:jc w:val="center"/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C1DED" w14:textId="77777777" w:rsidR="0054784B" w:rsidRDefault="0054784B">
            <w:pPr>
              <w:snapToGrid w:val="0"/>
              <w:spacing w:line="276" w:lineRule="auto"/>
              <w:jc w:val="center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54784B" w14:paraId="25936B00" w14:textId="77777777" w:rsidTr="00A66403">
        <w:trPr>
          <w:trHeight w:val="559"/>
        </w:trPr>
        <w:tc>
          <w:tcPr>
            <w:tcW w:w="9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717D4" w14:textId="77777777" w:rsidR="0054784B" w:rsidRDefault="0054784B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RAZEM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C9E7" w14:textId="77777777" w:rsidR="0054784B" w:rsidRDefault="0054784B">
            <w:pPr>
              <w:spacing w:line="276" w:lineRule="auto"/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14:paraId="237CAECD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 wszystkich wymiarów Zamawiający dopuszcza tolerancję +/- 10 %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4AB31C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29C5FB56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2B47D4A2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7DB50747" w14:textId="77777777" w:rsidR="0054784B" w:rsidRDefault="004602D1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Ogółem poz. 1-15</w:t>
      </w:r>
      <w:r w:rsidR="0054784B">
        <w:rPr>
          <w:rFonts w:ascii="Arial" w:hAnsi="Arial" w:cs="Arial"/>
          <w:sz w:val="22"/>
          <w:szCs w:val="22"/>
        </w:rPr>
        <w:t>: ...................................................................................................złotych brutto</w:t>
      </w:r>
      <w:r w:rsidR="00D16A65">
        <w:rPr>
          <w:rFonts w:ascii="Arial" w:hAnsi="Arial" w:cs="Arial"/>
          <w:sz w:val="22"/>
          <w:szCs w:val="22"/>
        </w:rPr>
        <w:t xml:space="preserve"> w tym VAT:………………………………..</w:t>
      </w:r>
    </w:p>
    <w:p w14:paraId="24E52EBC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073EAECD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0AC4B369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37237AD1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72B7C30" w14:textId="77777777" w:rsidR="0054784B" w:rsidRDefault="0054784B">
      <w:pPr>
        <w:spacing w:after="175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Data 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>............................................................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hAnsi="Arial" w:cs="Arial"/>
          <w:sz w:val="22"/>
          <w:szCs w:val="22"/>
        </w:rPr>
        <w:tab/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Podpis upoważnionej osoby wykonawcy</w:t>
      </w:r>
    </w:p>
    <w:p w14:paraId="0A483C98" w14:textId="77777777" w:rsidR="0054784B" w:rsidRDefault="0054784B">
      <w:pPr>
        <w:tabs>
          <w:tab w:val="left" w:pos="505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10495010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67913C2B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49BE2CF7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1FCFD66D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0361CD26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5A07CB19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780762EF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4E6B5765" w14:textId="77777777" w:rsidR="00A66403" w:rsidRDefault="00A66403">
      <w:pPr>
        <w:tabs>
          <w:tab w:val="left" w:pos="505"/>
        </w:tabs>
        <w:spacing w:line="276" w:lineRule="auto"/>
        <w:ind w:left="1200" w:hanging="600"/>
      </w:pPr>
    </w:p>
    <w:p w14:paraId="07049F2D" w14:textId="77777777" w:rsidR="00A66403" w:rsidRDefault="00A66403">
      <w:pPr>
        <w:tabs>
          <w:tab w:val="left" w:pos="505"/>
        </w:tabs>
        <w:spacing w:line="276" w:lineRule="auto"/>
        <w:ind w:left="1200" w:hanging="600"/>
      </w:pPr>
    </w:p>
    <w:p w14:paraId="575B40E3" w14:textId="77777777" w:rsidR="00A66403" w:rsidRDefault="00A66403">
      <w:pPr>
        <w:tabs>
          <w:tab w:val="left" w:pos="505"/>
        </w:tabs>
        <w:spacing w:line="276" w:lineRule="auto"/>
        <w:ind w:left="1200" w:hanging="600"/>
      </w:pPr>
    </w:p>
    <w:p w14:paraId="62D51F80" w14:textId="77777777" w:rsidR="00A66403" w:rsidRDefault="00A66403">
      <w:pPr>
        <w:tabs>
          <w:tab w:val="left" w:pos="505"/>
        </w:tabs>
        <w:spacing w:line="276" w:lineRule="auto"/>
        <w:ind w:left="1200" w:hanging="600"/>
      </w:pPr>
    </w:p>
    <w:p w14:paraId="252665F1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4D218C5E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1B12C65F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3A50E448" w14:textId="77777777" w:rsidR="0054784B" w:rsidRDefault="0054784B">
      <w:pPr>
        <w:tabs>
          <w:tab w:val="left" w:pos="505"/>
        </w:tabs>
        <w:spacing w:line="276" w:lineRule="auto"/>
        <w:ind w:left="1200" w:hanging="600"/>
      </w:pPr>
    </w:p>
    <w:p w14:paraId="4C5279B8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zapytania ofertowego</w:t>
      </w:r>
    </w:p>
    <w:p w14:paraId="13146056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0FC08A94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firmy (oferenta)</w:t>
      </w:r>
    </w:p>
    <w:p w14:paraId="6891003E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1DC3385F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F E R T A</w:t>
      </w:r>
    </w:p>
    <w:p w14:paraId="655652ED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B833B3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Nawiązując do zapytania ofertowego dotyczącego:</w:t>
      </w:r>
    </w:p>
    <w:p w14:paraId="24A43F8F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70925" w14:textId="77777777" w:rsidR="0054784B" w:rsidRDefault="0054784B">
      <w:pPr>
        <w:pStyle w:val="Styl"/>
        <w:tabs>
          <w:tab w:val="left" w:pos="2760"/>
          <w:tab w:val="left" w:leader="dot" w:pos="7301"/>
        </w:tabs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Zakupu, dostawy i montażu mebli oraz innego wyposażenia w ramach projektu pn. „</w:t>
      </w: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Nowa jakość edukacji przedszkolnej w m. Jazowsko”</w:t>
      </w: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 współfinansowanego w ramach Poddziałania 10.1.2 Wychowanie przedszkolne – SPR, Działania 10.1 Rozwój kształcenia ogólnego, Oś 10 Wiedza i kompetencje Regionalnego Programu Operacyjnego Województwa Małopolskiego  2014-2020.</w:t>
      </w:r>
    </w:p>
    <w:p w14:paraId="1096B320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00628E92" w14:textId="77777777" w:rsidR="0054784B" w:rsidRDefault="0054784B">
      <w:pPr>
        <w:suppressAutoHyphens w:val="0"/>
        <w:spacing w:line="276" w:lineRule="auto"/>
        <w:ind w:left="13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w zakresie i czasie objętym specyfikacją istotnych warunków zamówienia za wynagrodzeniem w wysokości:</w:t>
      </w:r>
    </w:p>
    <w:p w14:paraId="60043680" w14:textId="77777777" w:rsidR="0054784B" w:rsidRDefault="0054784B">
      <w:pPr>
        <w:tabs>
          <w:tab w:val="left" w:pos="930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1CABC6F0" w14:textId="77777777" w:rsidR="0054784B" w:rsidRDefault="0054784B">
      <w:pPr>
        <w:spacing w:line="276" w:lineRule="auto"/>
        <w:ind w:left="0" w:firstLine="0"/>
        <w:rPr>
          <w:rStyle w:val="Domylnaczcionkaakapitu1"/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I:</w:t>
      </w:r>
    </w:p>
    <w:p w14:paraId="04FB9F69" w14:textId="77777777" w:rsidR="0054784B" w:rsidRDefault="0054784B">
      <w:pPr>
        <w:pStyle w:val="Akapitzlist"/>
        <w:spacing w:line="276" w:lineRule="auto"/>
        <w:ind w:left="0"/>
        <w:rPr>
          <w:rFonts w:ascii="Arial" w:eastAsia="Times New Roman" w:hAnsi="Arial" w:cs="Arial"/>
          <w:b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Zakup, dostawa i montaż stolików oraz krzesełek przedszkolnych:</w:t>
      </w:r>
    </w:p>
    <w:p w14:paraId="441F37CA" w14:textId="77777777" w:rsidR="0054784B" w:rsidRDefault="0054784B">
      <w:pPr>
        <w:pStyle w:val="Akapitzlist"/>
        <w:spacing w:line="276" w:lineRule="auto"/>
        <w:ind w:left="0"/>
        <w:rPr>
          <w:rFonts w:ascii="Arial" w:eastAsia="Times New Roman" w:hAnsi="Arial" w:cs="Arial"/>
          <w:b/>
          <w:sz w:val="22"/>
          <w:szCs w:val="22"/>
        </w:rPr>
      </w:pPr>
    </w:p>
    <w:p w14:paraId="7CAC2682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............................................ zł</w:t>
      </w:r>
      <w:r>
        <w:rPr>
          <w:rFonts w:ascii="Arial" w:hAnsi="Arial" w:cs="Arial"/>
          <w:sz w:val="22"/>
          <w:szCs w:val="22"/>
        </w:rPr>
        <w:tab/>
        <w:t>Podatek VAT ..................................  zł    ............... %</w:t>
      </w:r>
    </w:p>
    <w:p w14:paraId="734E392B" w14:textId="77777777" w:rsidR="0054784B" w:rsidRDefault="0054784B">
      <w:pPr>
        <w:ind w:left="120" w:firstLine="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1AF40ED9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brutto </w:t>
      </w:r>
      <w:r>
        <w:rPr>
          <w:rStyle w:val="Domylnaczcionkaakapitu1"/>
          <w:rFonts w:ascii="Arial" w:hAnsi="Arial" w:cs="Arial"/>
          <w:sz w:val="22"/>
          <w:szCs w:val="22"/>
        </w:rPr>
        <w:t>......................................... zł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</w:p>
    <w:p w14:paraId="1FEA67C9" w14:textId="77777777" w:rsidR="0054784B" w:rsidRDefault="0054784B">
      <w:pPr>
        <w:rPr>
          <w:rFonts w:ascii="Arial" w:hAnsi="Arial" w:cs="Arial"/>
          <w:sz w:val="22"/>
          <w:szCs w:val="22"/>
        </w:rPr>
      </w:pPr>
    </w:p>
    <w:p w14:paraId="7E9C5266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</w:t>
      </w:r>
    </w:p>
    <w:p w14:paraId="4E11FEBA" w14:textId="77777777" w:rsidR="0054784B" w:rsidRDefault="0054784B">
      <w:pPr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23660029" w14:textId="77777777" w:rsidR="0054784B" w:rsidRDefault="0054784B">
      <w:pPr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Termin realizacji zamówienia: </w:t>
      </w:r>
      <w:r>
        <w:rPr>
          <w:rFonts w:ascii="Arial" w:hAnsi="Arial" w:cs="Arial"/>
          <w:sz w:val="22"/>
          <w:szCs w:val="22"/>
        </w:rPr>
        <w:t>…...............................................</w:t>
      </w:r>
    </w:p>
    <w:p w14:paraId="1B20EF87" w14:textId="77777777" w:rsidR="0054784B" w:rsidRDefault="0054784B">
      <w:pPr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5991BE38" w14:textId="77777777" w:rsidR="0054784B" w:rsidRDefault="0054784B">
      <w:pPr>
        <w:spacing w:line="276" w:lineRule="auto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473B62AE" w14:textId="77777777" w:rsidR="0054784B" w:rsidRDefault="0054784B">
      <w:pPr>
        <w:spacing w:line="276" w:lineRule="auto"/>
        <w:ind w:left="0" w:firstLine="0"/>
        <w:rPr>
          <w:rStyle w:val="Domylnaczcionkaakapitu1"/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II:</w:t>
      </w:r>
    </w:p>
    <w:p w14:paraId="4C457C1C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Zakup dostawa i montaż zestawu meblowego do sali zabaw</w:t>
      </w:r>
      <w:r>
        <w:rPr>
          <w:rFonts w:ascii="Arial" w:eastAsia="Times New Roman" w:hAnsi="Arial" w:cs="Arial"/>
          <w:b/>
          <w:sz w:val="22"/>
          <w:szCs w:val="22"/>
        </w:rPr>
        <w:t>:</w:t>
      </w:r>
    </w:p>
    <w:p w14:paraId="20B72247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</w:p>
    <w:p w14:paraId="2CAACB0C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............................................ zł</w:t>
      </w:r>
      <w:r>
        <w:rPr>
          <w:rFonts w:ascii="Arial" w:hAnsi="Arial" w:cs="Arial"/>
          <w:sz w:val="22"/>
          <w:szCs w:val="22"/>
        </w:rPr>
        <w:tab/>
        <w:t>Podatek VAT ..................................  zł    ................ %</w:t>
      </w:r>
    </w:p>
    <w:p w14:paraId="2F3C4940" w14:textId="77777777" w:rsidR="0054784B" w:rsidRDefault="0054784B">
      <w:pPr>
        <w:ind w:left="120" w:firstLine="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36D2F770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brutto </w:t>
      </w:r>
      <w:r>
        <w:rPr>
          <w:rStyle w:val="Domylnaczcionkaakapitu1"/>
          <w:rFonts w:ascii="Arial" w:hAnsi="Arial" w:cs="Arial"/>
          <w:sz w:val="22"/>
          <w:szCs w:val="22"/>
        </w:rPr>
        <w:t>......................................... zł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</w:p>
    <w:p w14:paraId="566B5FB3" w14:textId="77777777" w:rsidR="0054784B" w:rsidRDefault="0054784B">
      <w:pPr>
        <w:rPr>
          <w:rFonts w:ascii="Arial" w:hAnsi="Arial" w:cs="Arial"/>
          <w:sz w:val="22"/>
          <w:szCs w:val="22"/>
        </w:rPr>
      </w:pPr>
    </w:p>
    <w:p w14:paraId="704331F6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</w:t>
      </w:r>
    </w:p>
    <w:p w14:paraId="5CE0A5B3" w14:textId="77777777" w:rsidR="0054784B" w:rsidRDefault="0054784B">
      <w:pPr>
        <w:tabs>
          <w:tab w:val="left" w:pos="930"/>
        </w:tabs>
        <w:suppressAutoHyphens w:val="0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419D45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realizacji zamówienia: </w:t>
      </w:r>
      <w:r>
        <w:rPr>
          <w:rFonts w:ascii="Arial" w:hAnsi="Arial" w:cs="Arial"/>
          <w:sz w:val="22"/>
          <w:szCs w:val="22"/>
        </w:rPr>
        <w:t>…...............................................</w:t>
      </w:r>
    </w:p>
    <w:p w14:paraId="3D3B205B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2055170E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B623F50" w14:textId="77777777" w:rsidR="0054784B" w:rsidRDefault="0054784B">
      <w:pPr>
        <w:spacing w:line="276" w:lineRule="auto"/>
        <w:ind w:left="0" w:firstLine="0"/>
        <w:rPr>
          <w:rStyle w:val="Domylnaczcionkaakapitu1"/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III:</w:t>
      </w:r>
    </w:p>
    <w:p w14:paraId="0323C7FE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Zakup dostawa i montaż kompletu półek do szatni</w:t>
      </w:r>
      <w:r>
        <w:rPr>
          <w:rFonts w:ascii="Arial" w:eastAsia="Times New Roman" w:hAnsi="Arial" w:cs="Arial"/>
          <w:b/>
          <w:sz w:val="22"/>
          <w:szCs w:val="22"/>
        </w:rPr>
        <w:t>:</w:t>
      </w:r>
    </w:p>
    <w:p w14:paraId="0EBC0C5B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</w:p>
    <w:p w14:paraId="5F32B190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............................................ zł</w:t>
      </w:r>
      <w:r>
        <w:rPr>
          <w:rFonts w:ascii="Arial" w:hAnsi="Arial" w:cs="Arial"/>
          <w:sz w:val="22"/>
          <w:szCs w:val="22"/>
        </w:rPr>
        <w:tab/>
        <w:t>Podatek VAT ..................................  zł    ................ %</w:t>
      </w:r>
    </w:p>
    <w:p w14:paraId="36D2BC20" w14:textId="77777777" w:rsidR="0054784B" w:rsidRDefault="0054784B">
      <w:pPr>
        <w:ind w:left="120" w:firstLine="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4D87F728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brutto </w:t>
      </w:r>
      <w:r>
        <w:rPr>
          <w:rStyle w:val="Domylnaczcionkaakapitu1"/>
          <w:rFonts w:ascii="Arial" w:hAnsi="Arial" w:cs="Arial"/>
          <w:sz w:val="22"/>
          <w:szCs w:val="22"/>
        </w:rPr>
        <w:t>......................................... zł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</w:p>
    <w:p w14:paraId="7421AA12" w14:textId="77777777" w:rsidR="0054784B" w:rsidRDefault="0054784B">
      <w:pPr>
        <w:rPr>
          <w:rFonts w:ascii="Arial" w:hAnsi="Arial" w:cs="Arial"/>
          <w:sz w:val="22"/>
          <w:szCs w:val="22"/>
        </w:rPr>
      </w:pPr>
    </w:p>
    <w:p w14:paraId="4A866DFF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</w:t>
      </w:r>
    </w:p>
    <w:p w14:paraId="2236BA69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289A21C4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realizacji zamówienia: </w:t>
      </w:r>
      <w:r>
        <w:rPr>
          <w:rFonts w:ascii="Arial" w:hAnsi="Arial" w:cs="Arial"/>
          <w:sz w:val="22"/>
          <w:szCs w:val="22"/>
        </w:rPr>
        <w:t>…...............................................</w:t>
      </w:r>
    </w:p>
    <w:p w14:paraId="3C0E2AF4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0692A8D0" w14:textId="77777777" w:rsidR="0054784B" w:rsidRDefault="0054784B">
      <w:pPr>
        <w:spacing w:line="276" w:lineRule="auto"/>
        <w:ind w:left="0" w:firstLine="0"/>
        <w:rPr>
          <w:rStyle w:val="Domylnaczcionkaakapitu1"/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IV:</w:t>
      </w:r>
    </w:p>
    <w:p w14:paraId="4362E2B1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Zakup dostawa i montaż zestawu meblowego dla nauczyciela oraz wyposażenia do sali zabaw:</w:t>
      </w:r>
    </w:p>
    <w:p w14:paraId="439F83CE" w14:textId="77777777" w:rsidR="0054784B" w:rsidRDefault="0054784B">
      <w:pPr>
        <w:spacing w:line="276" w:lineRule="auto"/>
        <w:ind w:left="0" w:firstLine="0"/>
        <w:rPr>
          <w:rFonts w:ascii="Arial" w:eastAsia="Times New Roman" w:hAnsi="Arial" w:cs="Arial"/>
          <w:b/>
          <w:sz w:val="22"/>
          <w:szCs w:val="22"/>
        </w:rPr>
      </w:pPr>
    </w:p>
    <w:p w14:paraId="59905811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 ............................................ zł</w:t>
      </w:r>
      <w:r>
        <w:rPr>
          <w:rFonts w:ascii="Arial" w:hAnsi="Arial" w:cs="Arial"/>
          <w:sz w:val="22"/>
          <w:szCs w:val="22"/>
        </w:rPr>
        <w:tab/>
        <w:t>Podatek VAT ..................................  zł    ................ %</w:t>
      </w:r>
    </w:p>
    <w:p w14:paraId="118F630A" w14:textId="77777777" w:rsidR="0054784B" w:rsidRDefault="0054784B">
      <w:pPr>
        <w:ind w:left="120" w:firstLine="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44D72876" w14:textId="77777777" w:rsidR="0054784B" w:rsidRDefault="0054784B">
      <w:pPr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brutto </w:t>
      </w:r>
      <w:r>
        <w:rPr>
          <w:rStyle w:val="Domylnaczcionkaakapitu1"/>
          <w:rFonts w:ascii="Arial" w:hAnsi="Arial" w:cs="Arial"/>
          <w:sz w:val="22"/>
          <w:szCs w:val="22"/>
        </w:rPr>
        <w:t>......................................... zł</w:t>
      </w:r>
      <w:r>
        <w:rPr>
          <w:rStyle w:val="Domylnaczcionkaakapitu1"/>
          <w:rFonts w:ascii="Arial" w:hAnsi="Arial" w:cs="Arial"/>
          <w:sz w:val="22"/>
          <w:szCs w:val="22"/>
        </w:rPr>
        <w:tab/>
      </w:r>
    </w:p>
    <w:p w14:paraId="0D3808B1" w14:textId="77777777" w:rsidR="0054784B" w:rsidRDefault="0054784B">
      <w:pPr>
        <w:rPr>
          <w:rFonts w:ascii="Arial" w:hAnsi="Arial" w:cs="Arial"/>
          <w:sz w:val="22"/>
          <w:szCs w:val="22"/>
        </w:rPr>
      </w:pPr>
    </w:p>
    <w:p w14:paraId="39B22F44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..........................................................................................................................................</w:t>
      </w:r>
    </w:p>
    <w:p w14:paraId="03CC09B1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459C7170" w14:textId="77777777" w:rsidR="0054784B" w:rsidRDefault="0054784B">
      <w:pPr>
        <w:tabs>
          <w:tab w:val="left" w:pos="930"/>
        </w:tabs>
        <w:suppressAutoHyphens w:val="0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realizacji zamówienia: </w:t>
      </w:r>
      <w:r>
        <w:rPr>
          <w:rFonts w:ascii="Arial" w:hAnsi="Arial" w:cs="Arial"/>
          <w:sz w:val="22"/>
          <w:szCs w:val="22"/>
        </w:rPr>
        <w:t>…...............................................</w:t>
      </w:r>
    </w:p>
    <w:p w14:paraId="1DB8C0FD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53D06195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7C3C6964" w14:textId="77777777" w:rsidR="0054784B" w:rsidRDefault="0054784B">
      <w:pPr>
        <w:tabs>
          <w:tab w:val="left" w:pos="930"/>
        </w:tabs>
        <w:suppressAutoHyphens w:val="0"/>
        <w:rPr>
          <w:rFonts w:ascii="Arial" w:hAnsi="Arial" w:cs="Arial"/>
          <w:sz w:val="22"/>
          <w:szCs w:val="22"/>
        </w:rPr>
      </w:pPr>
    </w:p>
    <w:p w14:paraId="34A4207C" w14:textId="77777777" w:rsidR="0054784B" w:rsidRDefault="0054784B" w:rsidP="0054784B">
      <w:pPr>
        <w:numPr>
          <w:ilvl w:val="0"/>
          <w:numId w:val="10"/>
        </w:numPr>
        <w:tabs>
          <w:tab w:val="left" w:pos="-222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płatności: do 30 dni od daty przedłożenia Zamawiającemu prawidłowo wystawionej faktury.</w:t>
      </w:r>
    </w:p>
    <w:p w14:paraId="177EF1F7" w14:textId="77777777" w:rsidR="0054784B" w:rsidRDefault="0054784B" w:rsidP="0054784B">
      <w:pPr>
        <w:numPr>
          <w:ilvl w:val="0"/>
          <w:numId w:val="10"/>
        </w:numPr>
        <w:tabs>
          <w:tab w:val="left" w:pos="-222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nie wnoszę do niego zastrzeżeń.</w:t>
      </w:r>
    </w:p>
    <w:p w14:paraId="7C155E0E" w14:textId="77777777" w:rsidR="0054784B" w:rsidRDefault="0054784B" w:rsidP="0054784B">
      <w:pPr>
        <w:numPr>
          <w:ilvl w:val="0"/>
          <w:numId w:val="1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przypadku wybrania mojej oferty zobowiązuję się do zawarcia umowy </w:t>
      </w:r>
      <w:r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5AC62A4F" w14:textId="39AE489A" w:rsidR="0054784B" w:rsidRDefault="0054784B" w:rsidP="0054784B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cena obejmuje wszystkie koszty realizacji </w:t>
      </w:r>
      <w:r w:rsidR="00D16A65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</w:p>
    <w:p w14:paraId="7F51EFD6" w14:textId="77777777" w:rsidR="0054784B" w:rsidRDefault="0054784B" w:rsidP="0054784B">
      <w:pPr>
        <w:numPr>
          <w:ilvl w:val="0"/>
          <w:numId w:val="1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załączony do zapytania ofertowego projekt umowy został przez nas zaakceptowany i zobowiązujemy się, w przypadku wybrania naszej oferty, do zawarcia umowy na </w:t>
      </w:r>
      <w:r w:rsidRPr="0050339E">
        <w:rPr>
          <w:rFonts w:ascii="Arial" w:hAnsi="Arial" w:cs="Arial"/>
          <w:b/>
          <w:sz w:val="22"/>
          <w:szCs w:val="22"/>
        </w:rPr>
        <w:t>wyżej wymienionych</w:t>
      </w:r>
      <w:r>
        <w:rPr>
          <w:rFonts w:ascii="Arial" w:hAnsi="Arial" w:cs="Arial"/>
          <w:sz w:val="22"/>
          <w:szCs w:val="22"/>
        </w:rPr>
        <w:t xml:space="preserve"> warunkach w miejscu i terminie wyznaczonym przez Zamawiającego.</w:t>
      </w:r>
    </w:p>
    <w:p w14:paraId="056AEE77" w14:textId="77777777" w:rsidR="0050339E" w:rsidRPr="0050339E" w:rsidRDefault="0050339E" w:rsidP="0054784B">
      <w:pPr>
        <w:pStyle w:val="Akapitzlist"/>
        <w:numPr>
          <w:ilvl w:val="0"/>
          <w:numId w:val="10"/>
        </w:numPr>
        <w:tabs>
          <w:tab w:val="left" w:pos="-222"/>
        </w:tabs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50339E">
        <w:rPr>
          <w:rFonts w:ascii="Arial" w:hAnsi="Arial" w:cs="Arial"/>
          <w:sz w:val="22"/>
          <w:szCs w:val="22"/>
        </w:rPr>
        <w:t xml:space="preserve">Oświadczamy, że przedmiotowe zamówienie zamierzamy wykonać </w:t>
      </w:r>
      <w:r w:rsidR="00A01025">
        <w:rPr>
          <w:rFonts w:ascii="Arial" w:hAnsi="Arial" w:cs="Arial"/>
          <w:sz w:val="22"/>
          <w:szCs w:val="22"/>
        </w:rPr>
        <w:t>samodzielnie</w:t>
      </w:r>
      <w:r w:rsidRPr="0050339E">
        <w:rPr>
          <w:rFonts w:ascii="Arial" w:hAnsi="Arial" w:cs="Arial"/>
          <w:sz w:val="22"/>
          <w:szCs w:val="22"/>
        </w:rPr>
        <w:t xml:space="preserve"> (jeżeli nie, należy wskazać część zamówienia, którą wykonawca zamierza powierzyć podwykonawcy – w takim przypadku wykonawca jest zobowiązany do złożenia odrębnego oświadczenia) i nie będziemy go powierzać innej osobie lub jednostce ani też przelewać na nią swych praw i wierzytelności wynikających z umowy.</w:t>
      </w:r>
    </w:p>
    <w:p w14:paraId="724AF94F" w14:textId="77777777" w:rsidR="0054784B" w:rsidRDefault="00F4231A" w:rsidP="0054784B">
      <w:pPr>
        <w:numPr>
          <w:ilvl w:val="0"/>
          <w:numId w:val="1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Oświadczamy, że </w:t>
      </w:r>
      <w:r w:rsidR="0054784B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54784B">
        <w:rPr>
          <w:rStyle w:val="Domylnaczcionkaakapitu1"/>
          <w:rFonts w:ascii="Arial" w:hAnsi="Arial" w:cs="Arial"/>
          <w:b/>
          <w:sz w:val="22"/>
          <w:szCs w:val="22"/>
        </w:rPr>
        <w:t xml:space="preserve">okres gwarancji </w:t>
      </w:r>
      <w:r w:rsidRPr="00F4231A">
        <w:rPr>
          <w:rStyle w:val="Domylnaczcionkaakapitu1"/>
          <w:rFonts w:ascii="Arial" w:hAnsi="Arial" w:cs="Arial"/>
          <w:sz w:val="22"/>
          <w:szCs w:val="22"/>
        </w:rPr>
        <w:t>przedmiotowego zamówienia</w:t>
      </w: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 </w:t>
      </w:r>
      <w:r w:rsidR="0054784B">
        <w:rPr>
          <w:rStyle w:val="Domylnaczcionkaakapitu1"/>
          <w:rFonts w:ascii="Arial" w:hAnsi="Arial" w:cs="Arial"/>
          <w:sz w:val="22"/>
          <w:szCs w:val="22"/>
        </w:rPr>
        <w:t xml:space="preserve">wynosi </w:t>
      </w:r>
      <w:r>
        <w:rPr>
          <w:rStyle w:val="Domylnaczcionkaakapitu1"/>
          <w:rFonts w:ascii="Arial" w:hAnsi="Arial" w:cs="Arial"/>
          <w:sz w:val="22"/>
          <w:szCs w:val="22"/>
        </w:rPr>
        <w:t>24 miesiące.</w:t>
      </w:r>
    </w:p>
    <w:p w14:paraId="414B40BD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7EFF6201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265FCE48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447954D5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7DB83D73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 ..............................................................................</w:t>
      </w:r>
    </w:p>
    <w:p w14:paraId="201A6F52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 miejscowość,  data)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i pieczęcie osób uprawnionych</w:t>
      </w:r>
    </w:p>
    <w:p w14:paraId="312D7116" w14:textId="77777777" w:rsidR="0054784B" w:rsidRDefault="0054784B">
      <w:pPr>
        <w:spacing w:line="276" w:lineRule="auto"/>
        <w:ind w:left="5460" w:firstLine="2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reprezentowania oferenta </w:t>
      </w:r>
      <w:r>
        <w:rPr>
          <w:rFonts w:ascii="Arial" w:hAnsi="Arial" w:cs="Arial"/>
          <w:sz w:val="22"/>
          <w:szCs w:val="22"/>
        </w:rPr>
        <w:tab/>
      </w:r>
    </w:p>
    <w:p w14:paraId="375819BB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DFF260" w14:textId="77777777" w:rsidR="0054784B" w:rsidRDefault="0054784B">
      <w:pPr>
        <w:spacing w:line="276" w:lineRule="auto"/>
        <w:jc w:val="right"/>
      </w:pPr>
    </w:p>
    <w:p w14:paraId="2F6225BE" w14:textId="77777777" w:rsidR="0054784B" w:rsidRDefault="0054784B">
      <w:pPr>
        <w:spacing w:line="276" w:lineRule="auto"/>
        <w:jc w:val="right"/>
      </w:pPr>
    </w:p>
    <w:p w14:paraId="634EADD5" w14:textId="77777777" w:rsidR="0050339E" w:rsidRDefault="0050339E">
      <w:pPr>
        <w:spacing w:line="276" w:lineRule="auto"/>
        <w:jc w:val="right"/>
      </w:pPr>
    </w:p>
    <w:p w14:paraId="5C6FACFA" w14:textId="77777777" w:rsidR="0050339E" w:rsidRDefault="0050339E">
      <w:pPr>
        <w:spacing w:line="276" w:lineRule="auto"/>
        <w:jc w:val="right"/>
      </w:pPr>
    </w:p>
    <w:p w14:paraId="434BE28A" w14:textId="77777777" w:rsidR="0050339E" w:rsidRDefault="0050339E">
      <w:pPr>
        <w:spacing w:line="276" w:lineRule="auto"/>
        <w:jc w:val="right"/>
      </w:pPr>
    </w:p>
    <w:p w14:paraId="513E9B4D" w14:textId="77777777" w:rsidR="0050339E" w:rsidRDefault="0050339E">
      <w:pPr>
        <w:spacing w:line="276" w:lineRule="auto"/>
        <w:jc w:val="right"/>
      </w:pPr>
    </w:p>
    <w:p w14:paraId="69D8CAA3" w14:textId="77777777" w:rsidR="0050339E" w:rsidRDefault="0050339E">
      <w:pPr>
        <w:spacing w:line="276" w:lineRule="auto"/>
        <w:jc w:val="right"/>
      </w:pPr>
    </w:p>
    <w:p w14:paraId="3CE2BE1C" w14:textId="77777777" w:rsidR="0050339E" w:rsidRDefault="0050339E">
      <w:pPr>
        <w:spacing w:line="276" w:lineRule="auto"/>
        <w:jc w:val="right"/>
      </w:pPr>
    </w:p>
    <w:p w14:paraId="61A40B6A" w14:textId="77777777" w:rsidR="0054784B" w:rsidRDefault="0054784B">
      <w:pPr>
        <w:spacing w:line="276" w:lineRule="auto"/>
        <w:jc w:val="right"/>
      </w:pPr>
    </w:p>
    <w:p w14:paraId="6D56DA24" w14:textId="77777777" w:rsidR="00A66403" w:rsidRDefault="00A66403">
      <w:pPr>
        <w:spacing w:line="276" w:lineRule="auto"/>
        <w:jc w:val="right"/>
      </w:pPr>
    </w:p>
    <w:p w14:paraId="37FB81DA" w14:textId="77777777" w:rsidR="00A66403" w:rsidRDefault="00A66403">
      <w:pPr>
        <w:spacing w:line="276" w:lineRule="auto"/>
        <w:jc w:val="right"/>
      </w:pPr>
    </w:p>
    <w:p w14:paraId="46B15BE4" w14:textId="77777777" w:rsidR="0054784B" w:rsidRDefault="0054784B">
      <w:pPr>
        <w:spacing w:line="276" w:lineRule="auto"/>
        <w:jc w:val="right"/>
      </w:pPr>
    </w:p>
    <w:p w14:paraId="1D1F0F8C" w14:textId="77777777" w:rsidR="0054784B" w:rsidRDefault="0054784B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3 do zapytania ofertowego</w:t>
      </w:r>
    </w:p>
    <w:p w14:paraId="4BA43FE8" w14:textId="77777777" w:rsidR="0054784B" w:rsidRDefault="0054784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spełnieniu warunków udziału w postępowaniu</w:t>
      </w:r>
    </w:p>
    <w:p w14:paraId="77347D25" w14:textId="77777777" w:rsidR="0081155F" w:rsidRDefault="0081155F">
      <w:pPr>
        <w:spacing w:line="276" w:lineRule="auto"/>
        <w:jc w:val="center"/>
        <w:rPr>
          <w:rStyle w:val="Domylnaczcionkaakapitu1"/>
          <w:rFonts w:ascii="Arial" w:hAnsi="Arial" w:cs="Arial"/>
          <w:b/>
          <w:sz w:val="22"/>
          <w:szCs w:val="22"/>
          <w:u w:val="single"/>
        </w:rPr>
      </w:pPr>
    </w:p>
    <w:p w14:paraId="33B1FACA" w14:textId="77777777" w:rsidR="0054784B" w:rsidRDefault="005478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  <w:u w:val="single"/>
        </w:rPr>
        <w:t>OŚWIADCZENIE</w:t>
      </w:r>
    </w:p>
    <w:p w14:paraId="4DEEE515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</w:p>
    <w:p w14:paraId="60D73E54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postępowania ofertowego dotyczącego:</w:t>
      </w:r>
    </w:p>
    <w:p w14:paraId="3C7F0557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CB8DD" w14:textId="77777777" w:rsidR="0054784B" w:rsidRDefault="0054784B" w:rsidP="00F4231A">
      <w:pPr>
        <w:pStyle w:val="Styl"/>
        <w:tabs>
          <w:tab w:val="left" w:pos="2760"/>
          <w:tab w:val="left" w:leader="dot" w:pos="7301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Zakupu, dostawy i montażu mebli oraz innego wyposażenia w ramach projektu pn. „</w:t>
      </w: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Nowa jakość edukacji przedszkolnej w m. Jazowsko”</w:t>
      </w: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 współfinansowanego w ramach Poddziałania 10.1.2 Wychowanie przedszkolne – SPR, Działania 10.1 Rozwój kształcenia ogólnego, Oś 10 Wiedza i kompetencje Regionalnego Programu Operacyjnego Województwa Małopolskiego  2014-2020.</w:t>
      </w:r>
    </w:p>
    <w:p w14:paraId="4D4CE375" w14:textId="77777777" w:rsidR="0054784B" w:rsidRDefault="0054784B">
      <w:pPr>
        <w:pStyle w:val="Styl"/>
        <w:tabs>
          <w:tab w:val="left" w:pos="2760"/>
          <w:tab w:val="left" w:leader="dot" w:pos="73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BECC02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14:paraId="47A52DA9" w14:textId="77777777" w:rsidR="0054784B" w:rsidRDefault="0054784B" w:rsidP="0054784B">
      <w:pPr>
        <w:pStyle w:val="Akapitzlist"/>
        <w:numPr>
          <w:ilvl w:val="0"/>
          <w:numId w:val="24"/>
        </w:numPr>
        <w:spacing w:line="276" w:lineRule="auto"/>
        <w:ind w:left="709" w:hanging="3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uprawnienia do wykonywania określonej działalności wymagane ustawowo.</w:t>
      </w:r>
    </w:p>
    <w:p w14:paraId="26D58A6E" w14:textId="77777777" w:rsidR="0054784B" w:rsidRDefault="0054784B" w:rsidP="0054784B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niezbędną wiedzę </w:t>
      </w:r>
      <w:r w:rsidR="000E608F">
        <w:rPr>
          <w:rFonts w:ascii="Arial" w:hAnsi="Arial" w:cs="Arial"/>
          <w:sz w:val="22"/>
          <w:szCs w:val="22"/>
        </w:rPr>
        <w:t>oraz potencjał techniczny  do wykonania zamówienia.</w:t>
      </w:r>
    </w:p>
    <w:p w14:paraId="692C7639" w14:textId="310D633F" w:rsidR="000E608F" w:rsidRDefault="000E608F" w:rsidP="000E608F">
      <w:pPr>
        <w:pStyle w:val="Akapitzlist"/>
        <w:widowControl/>
        <w:numPr>
          <w:ilvl w:val="0"/>
          <w:numId w:val="24"/>
        </w:numPr>
        <w:suppressAutoHyphens w:val="0"/>
        <w:spacing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</w:t>
      </w:r>
      <w:r w:rsidRPr="00E061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doświadczenie niezbędne</w:t>
      </w:r>
      <w:r w:rsidRPr="00E061D0">
        <w:rPr>
          <w:rFonts w:ascii="Arial" w:hAnsi="Arial" w:cs="Arial"/>
          <w:sz w:val="22"/>
          <w:szCs w:val="22"/>
        </w:rPr>
        <w:t xml:space="preserve"> do wykonania przedmiotu zamówienia</w:t>
      </w:r>
      <w:r>
        <w:rPr>
          <w:rFonts w:ascii="Arial" w:hAnsi="Arial" w:cs="Arial"/>
          <w:sz w:val="22"/>
          <w:szCs w:val="22"/>
        </w:rPr>
        <w:t xml:space="preserve">. Jako potwierdzenie posiadanego doświadczenia </w:t>
      </w:r>
      <w:r w:rsidRPr="009357D3">
        <w:rPr>
          <w:rFonts w:ascii="Arial" w:hAnsi="Arial" w:cs="Arial"/>
          <w:sz w:val="22"/>
          <w:szCs w:val="22"/>
        </w:rPr>
        <w:t>wykaz</w:t>
      </w:r>
      <w:r>
        <w:rPr>
          <w:rFonts w:ascii="Arial" w:hAnsi="Arial" w:cs="Arial"/>
          <w:sz w:val="22"/>
          <w:szCs w:val="22"/>
        </w:rPr>
        <w:t>uję</w:t>
      </w:r>
      <w:r w:rsidRPr="009357D3">
        <w:rPr>
          <w:rFonts w:ascii="Arial" w:hAnsi="Arial" w:cs="Arial"/>
          <w:sz w:val="22"/>
          <w:szCs w:val="22"/>
        </w:rPr>
        <w:t xml:space="preserve"> </w:t>
      </w:r>
      <w:r w:rsidR="00623966" w:rsidRPr="00623966">
        <w:rPr>
          <w:rFonts w:ascii="Arial" w:hAnsi="Arial" w:cs="Arial"/>
          <w:sz w:val="22"/>
          <w:szCs w:val="22"/>
        </w:rPr>
        <w:t xml:space="preserve">wykonaną przeze mnie/nas </w:t>
      </w:r>
      <w:r w:rsidR="00623966">
        <w:rPr>
          <w:rFonts w:ascii="Arial" w:hAnsi="Arial" w:cs="Arial"/>
          <w:sz w:val="22"/>
          <w:szCs w:val="22"/>
        </w:rPr>
        <w:t>w okresie ostatnich 3 l</w:t>
      </w:r>
      <w:r w:rsidR="00664851">
        <w:rPr>
          <w:rFonts w:ascii="Arial" w:hAnsi="Arial" w:cs="Arial"/>
          <w:sz w:val="22"/>
          <w:szCs w:val="22"/>
        </w:rPr>
        <w:t xml:space="preserve">at </w:t>
      </w:r>
      <w:r w:rsidRPr="009357D3">
        <w:rPr>
          <w:rFonts w:ascii="Arial" w:hAnsi="Arial" w:cs="Arial"/>
          <w:sz w:val="22"/>
          <w:szCs w:val="22"/>
        </w:rPr>
        <w:t>min. jedn</w:t>
      </w:r>
      <w:r>
        <w:rPr>
          <w:rFonts w:ascii="Arial" w:hAnsi="Arial" w:cs="Arial"/>
          <w:sz w:val="22"/>
          <w:szCs w:val="22"/>
        </w:rPr>
        <w:t>ą</w:t>
      </w:r>
      <w:r w:rsidRPr="009357D3">
        <w:rPr>
          <w:rFonts w:ascii="Arial" w:hAnsi="Arial" w:cs="Arial"/>
          <w:sz w:val="22"/>
          <w:szCs w:val="22"/>
        </w:rPr>
        <w:t xml:space="preserve"> usług</w:t>
      </w:r>
      <w:r>
        <w:rPr>
          <w:rFonts w:ascii="Arial" w:hAnsi="Arial" w:cs="Arial"/>
          <w:sz w:val="22"/>
          <w:szCs w:val="22"/>
        </w:rPr>
        <w:t>ę</w:t>
      </w:r>
      <w:r w:rsidRPr="009357D3">
        <w:rPr>
          <w:rFonts w:ascii="Arial" w:hAnsi="Arial" w:cs="Arial"/>
          <w:sz w:val="22"/>
          <w:szCs w:val="22"/>
        </w:rPr>
        <w:t xml:space="preserve"> o podobnym charakterze</w:t>
      </w:r>
      <w:r>
        <w:rPr>
          <w:rFonts w:ascii="Arial" w:hAnsi="Arial" w:cs="Arial"/>
          <w:sz w:val="22"/>
          <w:szCs w:val="22"/>
        </w:rPr>
        <w:t xml:space="preserve"> do przedmiotu zamówienia</w:t>
      </w:r>
      <w:r w:rsidRPr="009357D3">
        <w:rPr>
          <w:rFonts w:ascii="Arial" w:hAnsi="Arial" w:cs="Arial"/>
          <w:sz w:val="22"/>
          <w:szCs w:val="22"/>
        </w:rPr>
        <w:t xml:space="preserve"> polegającej na dostarczeniu wyposażenia do szkół/świetlic/przedszkoli/</w:t>
      </w:r>
      <w:r>
        <w:rPr>
          <w:rFonts w:ascii="Arial" w:hAnsi="Arial" w:cs="Arial"/>
          <w:sz w:val="22"/>
          <w:szCs w:val="22"/>
        </w:rPr>
        <w:t xml:space="preserve">  o wartości min. 4</w:t>
      </w:r>
      <w:r w:rsidRPr="009357D3">
        <w:rPr>
          <w:rFonts w:ascii="Arial" w:hAnsi="Arial" w:cs="Arial"/>
          <w:sz w:val="22"/>
          <w:szCs w:val="22"/>
        </w:rPr>
        <w:t>000 zł netto</w:t>
      </w:r>
      <w:r>
        <w:rPr>
          <w:rFonts w:ascii="Arial" w:hAnsi="Arial" w:cs="Arial"/>
          <w:sz w:val="22"/>
          <w:szCs w:val="22"/>
        </w:rPr>
        <w:t>:</w:t>
      </w:r>
    </w:p>
    <w:p w14:paraId="69C067DC" w14:textId="77777777" w:rsidR="000E608F" w:rsidRDefault="000E608F" w:rsidP="000E608F">
      <w:pPr>
        <w:widowControl/>
        <w:suppressAutoHyphens w:val="0"/>
        <w:spacing w:line="240" w:lineRule="auto"/>
        <w:ind w:left="360" w:firstLine="0"/>
        <w:contextualSpacing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120"/>
        <w:gridCol w:w="1955"/>
        <w:gridCol w:w="2082"/>
        <w:gridCol w:w="2121"/>
      </w:tblGrid>
      <w:tr w:rsidR="00431566" w14:paraId="46C7F4C8" w14:textId="77777777" w:rsidTr="00431566">
        <w:tc>
          <w:tcPr>
            <w:tcW w:w="859" w:type="dxa"/>
            <w:shd w:val="clear" w:color="auto" w:fill="auto"/>
          </w:tcPr>
          <w:p w14:paraId="155D4621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Cs w:val="22"/>
              </w:rPr>
            </w:pPr>
            <w:r w:rsidRPr="00431566">
              <w:rPr>
                <w:rFonts w:ascii="Arial" w:hAnsi="Arial" w:cs="Arial"/>
                <w:szCs w:val="22"/>
              </w:rPr>
              <w:t>L.p.</w:t>
            </w:r>
          </w:p>
        </w:tc>
        <w:tc>
          <w:tcPr>
            <w:tcW w:w="2120" w:type="dxa"/>
            <w:shd w:val="clear" w:color="auto" w:fill="auto"/>
          </w:tcPr>
          <w:p w14:paraId="36582659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Cs w:val="22"/>
              </w:rPr>
            </w:pPr>
            <w:r w:rsidRPr="00431566">
              <w:rPr>
                <w:rFonts w:ascii="Arial" w:hAnsi="Arial" w:cs="Arial"/>
                <w:szCs w:val="22"/>
              </w:rPr>
              <w:t>Nazwa usługi/ przedmiot wykonanej usługi</w:t>
            </w:r>
          </w:p>
        </w:tc>
        <w:tc>
          <w:tcPr>
            <w:tcW w:w="1955" w:type="dxa"/>
            <w:shd w:val="clear" w:color="auto" w:fill="auto"/>
          </w:tcPr>
          <w:p w14:paraId="6EC3ED4F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Cs w:val="22"/>
              </w:rPr>
            </w:pPr>
            <w:r w:rsidRPr="00431566">
              <w:rPr>
                <w:rFonts w:ascii="Arial" w:hAnsi="Arial" w:cs="Arial"/>
                <w:szCs w:val="22"/>
              </w:rPr>
              <w:t>Nazwa podmiotu, na rzecz którego wykonywana była usługa</w:t>
            </w:r>
          </w:p>
        </w:tc>
        <w:tc>
          <w:tcPr>
            <w:tcW w:w="2082" w:type="dxa"/>
            <w:shd w:val="clear" w:color="auto" w:fill="auto"/>
          </w:tcPr>
          <w:p w14:paraId="6D73ECC1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Cs w:val="22"/>
              </w:rPr>
            </w:pPr>
            <w:r w:rsidRPr="00431566">
              <w:rPr>
                <w:rFonts w:ascii="Arial" w:hAnsi="Arial" w:cs="Arial"/>
                <w:szCs w:val="22"/>
              </w:rPr>
              <w:t xml:space="preserve">Wartość netto </w:t>
            </w:r>
          </w:p>
        </w:tc>
        <w:tc>
          <w:tcPr>
            <w:tcW w:w="2121" w:type="dxa"/>
            <w:shd w:val="clear" w:color="auto" w:fill="auto"/>
          </w:tcPr>
          <w:p w14:paraId="134E8819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Cs w:val="22"/>
              </w:rPr>
            </w:pPr>
            <w:r w:rsidRPr="00431566">
              <w:rPr>
                <w:rFonts w:ascii="Arial" w:hAnsi="Arial" w:cs="Arial"/>
                <w:szCs w:val="22"/>
              </w:rPr>
              <w:t>Data wykonania usługi</w:t>
            </w:r>
          </w:p>
        </w:tc>
      </w:tr>
      <w:tr w:rsidR="00431566" w14:paraId="3F3570E0" w14:textId="77777777" w:rsidTr="00431566">
        <w:tc>
          <w:tcPr>
            <w:tcW w:w="859" w:type="dxa"/>
            <w:shd w:val="clear" w:color="auto" w:fill="auto"/>
          </w:tcPr>
          <w:p w14:paraId="0006845C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315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14:paraId="15107FE3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3506DF5D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63B3C73F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02EFA910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566" w14:paraId="669C714D" w14:textId="77777777" w:rsidTr="00431566">
        <w:tc>
          <w:tcPr>
            <w:tcW w:w="859" w:type="dxa"/>
            <w:shd w:val="clear" w:color="auto" w:fill="auto"/>
          </w:tcPr>
          <w:p w14:paraId="003825B6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31566">
              <w:rPr>
                <w:rFonts w:ascii="Arial" w:hAnsi="Arial" w:cs="Arial"/>
                <w:sz w:val="22"/>
                <w:szCs w:val="22"/>
              </w:rPr>
              <w:t>(…)</w:t>
            </w:r>
          </w:p>
        </w:tc>
        <w:tc>
          <w:tcPr>
            <w:tcW w:w="2120" w:type="dxa"/>
            <w:shd w:val="clear" w:color="auto" w:fill="auto"/>
          </w:tcPr>
          <w:p w14:paraId="050B638E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0F6E70D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3B0AA2DE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2216FAB3" w14:textId="77777777" w:rsidR="000E608F" w:rsidRPr="00431566" w:rsidRDefault="000E608F" w:rsidP="00431566">
            <w:pPr>
              <w:widowControl/>
              <w:suppressAutoHyphens w:val="0"/>
              <w:spacing w:line="240" w:lineRule="auto"/>
              <w:ind w:left="0" w:firstLine="0"/>
              <w:contextualSpacing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393BB" w14:textId="77777777" w:rsidR="000E608F" w:rsidRDefault="000E608F" w:rsidP="000E608F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763730F7" w14:textId="77777777" w:rsidR="0054784B" w:rsidRDefault="0054784B" w:rsidP="0054784B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14:paraId="3E5E713C" w14:textId="77777777" w:rsidR="0081155F" w:rsidRDefault="0081155F">
      <w:pPr>
        <w:spacing w:line="276" w:lineRule="auto"/>
        <w:rPr>
          <w:rFonts w:ascii="Arial" w:hAnsi="Arial" w:cs="Arial"/>
          <w:sz w:val="22"/>
          <w:szCs w:val="22"/>
        </w:rPr>
      </w:pPr>
    </w:p>
    <w:p w14:paraId="482AEE3A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32020256" w14:textId="77777777" w:rsidR="0054784B" w:rsidRPr="00F634A5" w:rsidRDefault="0054784B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color w:val="auto"/>
          <w:sz w:val="22"/>
          <w:szCs w:val="22"/>
          <w:lang w:val="pl-PL"/>
        </w:rPr>
        <w:t xml:space="preserve">              ( miejscowość,  data)  </w:t>
      </w:r>
    </w:p>
    <w:p w14:paraId="122059DD" w14:textId="77777777" w:rsidR="0054784B" w:rsidRDefault="005478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7E2424BC" w14:textId="77777777" w:rsidR="0054784B" w:rsidRDefault="0054784B">
      <w:pPr>
        <w:spacing w:line="276" w:lineRule="auto"/>
        <w:ind w:left="495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</w:p>
    <w:p w14:paraId="4BA23C01" w14:textId="77777777" w:rsidR="0054784B" w:rsidRDefault="0054784B">
      <w:pPr>
        <w:spacing w:line="276" w:lineRule="auto"/>
        <w:ind w:left="424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>Podpisy i pieczęcie osób uprawnionych</w:t>
      </w:r>
    </w:p>
    <w:p w14:paraId="29E4C802" w14:textId="77777777" w:rsidR="0054784B" w:rsidRDefault="0054784B">
      <w:pPr>
        <w:spacing w:line="276" w:lineRule="auto"/>
        <w:ind w:left="424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reprezentowania oferenta</w:t>
      </w:r>
    </w:p>
    <w:p w14:paraId="48D9BFCE" w14:textId="77777777" w:rsidR="0054784B" w:rsidRDefault="0054784B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4A01BD3" w14:textId="77777777" w:rsidR="0054784B" w:rsidRDefault="0054784B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6D584D42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6F98D47C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51C8E75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4392109F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5946FBD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3A8F868B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2F295704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FFC0A18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631C2C29" w14:textId="77777777" w:rsidR="00D16A65" w:rsidRDefault="00D16A65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4AD6FAE2" w14:textId="77777777" w:rsidR="0054784B" w:rsidRDefault="0054784B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34638FB6" w14:textId="77777777" w:rsidR="0081155F" w:rsidRPr="006625E8" w:rsidRDefault="0081155F" w:rsidP="0081155F">
      <w:pPr>
        <w:ind w:left="360"/>
        <w:jc w:val="center"/>
        <w:rPr>
          <w:rFonts w:ascii="Arial" w:hAnsi="Arial" w:cs="Arial"/>
          <w:b/>
          <w:kern w:val="2"/>
          <w:sz w:val="22"/>
          <w:szCs w:val="22"/>
          <w:u w:val="single"/>
        </w:rPr>
      </w:pPr>
      <w:r w:rsidRPr="006625E8">
        <w:rPr>
          <w:rFonts w:ascii="Arial" w:hAnsi="Arial" w:cs="Arial"/>
          <w:b/>
          <w:sz w:val="22"/>
          <w:szCs w:val="22"/>
          <w:u w:val="single"/>
        </w:rPr>
        <w:lastRenderedPageBreak/>
        <w:t>OŚWIADCZENIE</w:t>
      </w:r>
    </w:p>
    <w:p w14:paraId="6A8D0A43" w14:textId="77777777" w:rsidR="0081155F" w:rsidRPr="006625E8" w:rsidRDefault="0081155F" w:rsidP="0081155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25E8">
        <w:rPr>
          <w:rFonts w:ascii="Arial" w:hAnsi="Arial" w:cs="Arial"/>
          <w:b/>
          <w:sz w:val="22"/>
          <w:szCs w:val="22"/>
          <w:u w:val="single"/>
        </w:rPr>
        <w:t>o braku powiązań kapitałowych lub osobowych</w:t>
      </w:r>
    </w:p>
    <w:p w14:paraId="3FCFA1AE" w14:textId="77777777" w:rsidR="0081155F" w:rsidRDefault="0081155F" w:rsidP="0081155F">
      <w:pPr>
        <w:ind w:left="360"/>
        <w:jc w:val="center"/>
        <w:rPr>
          <w:rFonts w:ascii="Arial" w:hAnsi="Arial" w:cs="Arial"/>
          <w:b/>
        </w:rPr>
      </w:pPr>
    </w:p>
    <w:p w14:paraId="1B7A54EC" w14:textId="77777777" w:rsidR="0081155F" w:rsidRDefault="0081155F" w:rsidP="0081155F">
      <w:pPr>
        <w:pStyle w:val="Styl"/>
        <w:tabs>
          <w:tab w:val="left" w:pos="2760"/>
          <w:tab w:val="left" w:leader="dot" w:pos="7301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Przystępując do postępow</w:t>
      </w:r>
      <w:r>
        <w:rPr>
          <w:rFonts w:ascii="Arial" w:hAnsi="Arial" w:cs="Arial"/>
          <w:sz w:val="22"/>
          <w:szCs w:val="22"/>
        </w:rPr>
        <w:t xml:space="preserve">ania, którego przedmiotem jest </w:t>
      </w:r>
      <w:r>
        <w:rPr>
          <w:rStyle w:val="Domylnaczcionkaakapitu1"/>
          <w:rFonts w:ascii="Arial" w:hAnsi="Arial" w:cs="Arial"/>
          <w:b/>
          <w:sz w:val="22"/>
          <w:szCs w:val="22"/>
        </w:rPr>
        <w:t>Zakup, dostawa i montaż mebli oraz innego wyposażenia w ramach projektu pn. „</w:t>
      </w:r>
      <w:r>
        <w:rPr>
          <w:rStyle w:val="Domylnaczcionkaakapitu1"/>
          <w:rFonts w:ascii="Arial" w:eastAsia="Times New Roman" w:hAnsi="Arial" w:cs="Arial"/>
          <w:b/>
          <w:sz w:val="22"/>
          <w:szCs w:val="22"/>
        </w:rPr>
        <w:t>Nowa jakość edukacji przedszkolnej w m. Jazowsko”</w:t>
      </w:r>
      <w:r>
        <w:rPr>
          <w:rStyle w:val="Domylnaczcionkaakapitu1"/>
          <w:rFonts w:ascii="Arial" w:hAnsi="Arial" w:cs="Arial"/>
          <w:b/>
          <w:sz w:val="22"/>
          <w:szCs w:val="22"/>
        </w:rPr>
        <w:t xml:space="preserve"> współfinansowanego w ramach Poddziałania 10.1.2 Wychowanie przedszkolne – SPR, Działania 10.1 Rozwój kształcenia ogólnego, Oś 10 Wiedza i kompetencje Regionalnego Programu Operacyjnego Województwa Małopolskiego  2014-2020.</w:t>
      </w:r>
    </w:p>
    <w:p w14:paraId="3F18AADD" w14:textId="77777777" w:rsidR="0081155F" w:rsidRPr="006625E8" w:rsidRDefault="0081155F" w:rsidP="0081155F">
      <w:pPr>
        <w:pStyle w:val="Styl"/>
        <w:tabs>
          <w:tab w:val="left" w:pos="2760"/>
          <w:tab w:val="left" w:leader="dot" w:pos="7301"/>
        </w:tabs>
        <w:suppressAutoHyphens w:val="0"/>
        <w:spacing w:line="276" w:lineRule="auto"/>
        <w:jc w:val="both"/>
        <w:rPr>
          <w:rFonts w:ascii="Arial" w:eastAsia="Calibri" w:hAnsi="Arial" w:cs="Arial"/>
          <w:bCs/>
          <w:i/>
          <w:sz w:val="22"/>
          <w:szCs w:val="22"/>
        </w:rPr>
      </w:pPr>
    </w:p>
    <w:p w14:paraId="305FC4EA" w14:textId="77777777" w:rsidR="0081155F" w:rsidRPr="006625E8" w:rsidRDefault="0081155F" w:rsidP="0081155F">
      <w:pPr>
        <w:ind w:left="0" w:firstLine="0"/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Ja niżej podpisany oświadczam, iż nie jestem powiązany z Z</w:t>
      </w:r>
      <w:r w:rsidR="00A66403">
        <w:rPr>
          <w:rFonts w:ascii="Arial" w:hAnsi="Arial" w:cs="Arial"/>
          <w:sz w:val="22"/>
          <w:szCs w:val="22"/>
        </w:rPr>
        <w:t>amawiającym osobowo lub </w:t>
      </w:r>
      <w:r w:rsidRPr="006625E8">
        <w:rPr>
          <w:rFonts w:ascii="Arial" w:hAnsi="Arial" w:cs="Arial"/>
          <w:sz w:val="22"/>
          <w:szCs w:val="22"/>
        </w:rPr>
        <w:t>kapitałowo.</w:t>
      </w:r>
    </w:p>
    <w:p w14:paraId="65121CAC" w14:textId="77777777" w:rsidR="0081155F" w:rsidRDefault="0081155F" w:rsidP="0081155F">
      <w:pPr>
        <w:ind w:left="360"/>
        <w:rPr>
          <w:rFonts w:ascii="Arial" w:hAnsi="Arial" w:cs="Arial"/>
          <w:sz w:val="22"/>
          <w:szCs w:val="22"/>
        </w:rPr>
      </w:pPr>
    </w:p>
    <w:p w14:paraId="02E2E042" w14:textId="77777777" w:rsidR="0081155F" w:rsidRPr="006625E8" w:rsidRDefault="0081155F" w:rsidP="0081155F">
      <w:pPr>
        <w:ind w:left="360"/>
        <w:rPr>
          <w:rFonts w:ascii="Arial" w:hAnsi="Arial" w:cs="Arial"/>
          <w:sz w:val="22"/>
          <w:szCs w:val="22"/>
        </w:rPr>
      </w:pPr>
    </w:p>
    <w:p w14:paraId="54C1FB6C" w14:textId="77777777" w:rsidR="0081155F" w:rsidRDefault="0081155F" w:rsidP="0081155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625E8">
        <w:rPr>
          <w:rFonts w:ascii="Arial" w:hAnsi="Arial" w:cs="Arial"/>
          <w:sz w:val="22"/>
          <w:szCs w:val="22"/>
        </w:rPr>
        <w:t>Przez powiązania kapitałowe lub osobowe rozumie</w:t>
      </w:r>
      <w:r>
        <w:rPr>
          <w:rFonts w:ascii="Arial" w:hAnsi="Arial" w:cs="Arial"/>
          <w:sz w:val="22"/>
          <w:szCs w:val="22"/>
        </w:rPr>
        <w:t xml:space="preserve"> się wzajemne powiązania między </w:t>
      </w:r>
      <w:r w:rsidRPr="006625E8">
        <w:rPr>
          <w:rFonts w:ascii="Arial" w:hAnsi="Arial" w:cs="Arial"/>
          <w:sz w:val="22"/>
          <w:szCs w:val="22"/>
        </w:rPr>
        <w:t>beneficjentem lub osobami upoważnionymi do zaciągania zobowi</w:t>
      </w:r>
      <w:r>
        <w:rPr>
          <w:rFonts w:ascii="Arial" w:hAnsi="Arial" w:cs="Arial"/>
          <w:sz w:val="22"/>
          <w:szCs w:val="22"/>
        </w:rPr>
        <w:t xml:space="preserve">ązań w imieniu beneficjenta lub </w:t>
      </w:r>
      <w:r w:rsidRPr="006625E8">
        <w:rPr>
          <w:rFonts w:ascii="Arial" w:hAnsi="Arial" w:cs="Arial"/>
          <w:sz w:val="22"/>
          <w:szCs w:val="22"/>
        </w:rPr>
        <w:t>osobami wykonującymi w imieniu beneficjenta czynno</w:t>
      </w:r>
      <w:r>
        <w:rPr>
          <w:rFonts w:ascii="Arial" w:hAnsi="Arial" w:cs="Arial"/>
          <w:sz w:val="22"/>
          <w:szCs w:val="22"/>
        </w:rPr>
        <w:t>ści związane z przygotowaniem i</w:t>
      </w:r>
      <w:r w:rsidR="00A66403">
        <w:rPr>
          <w:rFonts w:ascii="Arial" w:hAnsi="Arial" w:cs="Arial"/>
          <w:sz w:val="22"/>
          <w:szCs w:val="22"/>
        </w:rPr>
        <w:t> </w:t>
      </w:r>
      <w:r w:rsidRPr="006625E8">
        <w:rPr>
          <w:rFonts w:ascii="Arial" w:hAnsi="Arial" w:cs="Arial"/>
          <w:sz w:val="22"/>
          <w:szCs w:val="22"/>
        </w:rPr>
        <w:t>przeprowadzeniem procedury wyboru Wyko</w:t>
      </w:r>
      <w:r w:rsidR="00A66403">
        <w:rPr>
          <w:rFonts w:ascii="Arial" w:hAnsi="Arial" w:cs="Arial"/>
          <w:sz w:val="22"/>
          <w:szCs w:val="22"/>
        </w:rPr>
        <w:t>nawcy a Wykonawcą, polegające w </w:t>
      </w:r>
      <w:r w:rsidRPr="006625E8">
        <w:rPr>
          <w:rFonts w:ascii="Arial" w:hAnsi="Arial" w:cs="Arial"/>
          <w:sz w:val="22"/>
          <w:szCs w:val="22"/>
        </w:rPr>
        <w:t>szczególności na:</w:t>
      </w:r>
    </w:p>
    <w:p w14:paraId="30D747F6" w14:textId="77777777" w:rsidR="0081155F" w:rsidRPr="006625E8" w:rsidRDefault="0081155F" w:rsidP="0054784B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DF07E29" w14:textId="77777777" w:rsidR="0081155F" w:rsidRPr="006625E8" w:rsidRDefault="0081155F" w:rsidP="0054784B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posiadaniu co najmniej 10 % udziałów lub akcji,</w:t>
      </w:r>
    </w:p>
    <w:p w14:paraId="1E24C3E9" w14:textId="77777777" w:rsidR="0081155F" w:rsidRPr="006625E8" w:rsidRDefault="0081155F" w:rsidP="0054784B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037C9365" w14:textId="77777777" w:rsidR="0081155F" w:rsidRPr="006625E8" w:rsidRDefault="0081155F" w:rsidP="0054784B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pozostawaniu w związku małżeńskim, w stosunku pokrewieństwa lub powinowactwa</w:t>
      </w:r>
    </w:p>
    <w:p w14:paraId="5D2F43AF" w14:textId="77777777" w:rsidR="0081155F" w:rsidRPr="006625E8" w:rsidRDefault="0081155F" w:rsidP="0081155F">
      <w:pPr>
        <w:pStyle w:val="Akapitzlist"/>
        <w:ind w:left="715"/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w linii prostej, pokrewieństwa drugiego stopnia lub powinowactwa drugiego stopnia</w:t>
      </w:r>
    </w:p>
    <w:p w14:paraId="7944810A" w14:textId="77777777" w:rsidR="0081155F" w:rsidRPr="006625E8" w:rsidRDefault="0081155F" w:rsidP="0081155F">
      <w:pPr>
        <w:pStyle w:val="Akapitzlist"/>
        <w:ind w:left="715"/>
        <w:rPr>
          <w:rFonts w:ascii="Arial" w:hAnsi="Arial" w:cs="Arial"/>
          <w:sz w:val="22"/>
          <w:szCs w:val="22"/>
        </w:rPr>
      </w:pPr>
      <w:r w:rsidRPr="006625E8">
        <w:rPr>
          <w:rFonts w:ascii="Arial" w:hAnsi="Arial" w:cs="Arial"/>
          <w:sz w:val="22"/>
          <w:szCs w:val="22"/>
        </w:rPr>
        <w:t>w linii bocznej lub w stosunku przysposobienia, opieki lub kurateli.</w:t>
      </w:r>
    </w:p>
    <w:p w14:paraId="54174F1F" w14:textId="77777777" w:rsidR="0081155F" w:rsidRPr="006625E8" w:rsidRDefault="0081155F" w:rsidP="0081155F">
      <w:pPr>
        <w:rPr>
          <w:rFonts w:ascii="Arial" w:hAnsi="Arial" w:cs="Arial"/>
          <w:sz w:val="22"/>
          <w:szCs w:val="22"/>
        </w:rPr>
      </w:pPr>
    </w:p>
    <w:p w14:paraId="1D434715" w14:textId="77777777" w:rsidR="0081155F" w:rsidRPr="006625E8" w:rsidRDefault="0081155F" w:rsidP="0081155F">
      <w:pPr>
        <w:rPr>
          <w:rFonts w:ascii="Arial" w:hAnsi="Arial" w:cs="Arial"/>
          <w:sz w:val="22"/>
          <w:szCs w:val="22"/>
        </w:rPr>
      </w:pPr>
    </w:p>
    <w:p w14:paraId="390ABCE8" w14:textId="77777777" w:rsidR="0081155F" w:rsidRDefault="0081155F" w:rsidP="0081155F">
      <w:pPr>
        <w:rPr>
          <w:rFonts w:ascii="Arial" w:hAnsi="Arial" w:cs="Arial"/>
          <w:sz w:val="22"/>
          <w:szCs w:val="22"/>
        </w:rPr>
      </w:pPr>
    </w:p>
    <w:p w14:paraId="6BFDE6AC" w14:textId="77777777" w:rsidR="0081155F" w:rsidRPr="006625E8" w:rsidRDefault="0081155F" w:rsidP="0081155F">
      <w:pPr>
        <w:rPr>
          <w:rFonts w:ascii="Arial" w:hAnsi="Arial" w:cs="Arial"/>
          <w:sz w:val="22"/>
          <w:szCs w:val="22"/>
        </w:rPr>
      </w:pPr>
    </w:p>
    <w:p w14:paraId="06873EE3" w14:textId="77777777" w:rsidR="0081155F" w:rsidRDefault="0081155F" w:rsidP="008115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0D843B3F" w14:textId="77777777" w:rsidR="0081155F" w:rsidRPr="00F634A5" w:rsidRDefault="0081155F" w:rsidP="0081155F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color w:val="auto"/>
          <w:sz w:val="22"/>
          <w:szCs w:val="22"/>
          <w:lang w:val="pl-PL"/>
        </w:rPr>
        <w:t xml:space="preserve">              ( miejscowość,  data)  </w:t>
      </w:r>
    </w:p>
    <w:p w14:paraId="24E19CE1" w14:textId="77777777" w:rsidR="0081155F" w:rsidRDefault="0081155F" w:rsidP="008115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14:paraId="7E4C3807" w14:textId="77777777" w:rsidR="0081155F" w:rsidRDefault="0081155F" w:rsidP="0081155F">
      <w:pPr>
        <w:spacing w:line="276" w:lineRule="auto"/>
        <w:ind w:left="495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</w:p>
    <w:p w14:paraId="4D0E7202" w14:textId="77777777" w:rsidR="0081155F" w:rsidRDefault="0081155F" w:rsidP="0081155F">
      <w:pPr>
        <w:spacing w:line="276" w:lineRule="auto"/>
        <w:ind w:left="424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>Podpisy i pieczęcie osób uprawnionych</w:t>
      </w:r>
    </w:p>
    <w:p w14:paraId="3E388E2B" w14:textId="77777777" w:rsidR="0081155F" w:rsidRDefault="0081155F" w:rsidP="0081155F">
      <w:pPr>
        <w:spacing w:line="276" w:lineRule="auto"/>
        <w:ind w:left="424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reprezentowania oferenta</w:t>
      </w:r>
    </w:p>
    <w:p w14:paraId="1AB2E07D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B5ADF38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48324FF2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4D31C045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EA3E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798BF176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08BB2AC4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0F644E17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16147444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29BD191D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6794127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04C56A49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248B2253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08B09FA6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7AE96071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6625D7A5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54CEB3E0" w14:textId="77777777" w:rsidR="0081155F" w:rsidRDefault="0081155F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</w:p>
    <w:p w14:paraId="3AFC8EBE" w14:textId="77777777" w:rsidR="00D12B94" w:rsidRDefault="00D12B94">
      <w:pPr>
        <w:spacing w:line="276" w:lineRule="auto"/>
        <w:ind w:left="505" w:hanging="363"/>
        <w:jc w:val="right"/>
        <w:rPr>
          <w:rStyle w:val="Domylnaczcionkaakapitu1"/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5FCDD67" w14:textId="77777777" w:rsidR="0054784B" w:rsidRDefault="00783291">
      <w:pPr>
        <w:spacing w:line="276" w:lineRule="auto"/>
        <w:ind w:left="505" w:hanging="363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Załącznik nr 5</w:t>
      </w:r>
      <w:r w:rsidR="0054784B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14:paraId="50C66BBE" w14:textId="77777777" w:rsidR="0054784B" w:rsidRDefault="0054784B">
      <w:pPr>
        <w:spacing w:line="276" w:lineRule="auto"/>
        <w:ind w:left="505" w:hanging="36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dotyczące przetwarzania danych osobowych</w:t>
      </w:r>
    </w:p>
    <w:p w14:paraId="6720421F" w14:textId="77777777" w:rsidR="0054784B" w:rsidRDefault="0054784B">
      <w:pPr>
        <w:spacing w:line="276" w:lineRule="auto"/>
        <w:ind w:left="505" w:hanging="363"/>
        <w:jc w:val="right"/>
        <w:rPr>
          <w:rFonts w:ascii="Arial" w:hAnsi="Arial" w:cs="Arial"/>
          <w:sz w:val="22"/>
          <w:szCs w:val="22"/>
        </w:rPr>
      </w:pPr>
    </w:p>
    <w:p w14:paraId="5B9580E4" w14:textId="77777777" w:rsidR="0054784B" w:rsidRDefault="0054784B">
      <w:pPr>
        <w:spacing w:line="360" w:lineRule="auto"/>
        <w:ind w:left="57" w:right="57" w:firstLine="0"/>
        <w:jc w:val="center"/>
        <w:rPr>
          <w:rFonts w:ascii="Arial" w:hAnsi="Arial" w:cs="Arial"/>
          <w:b/>
        </w:rPr>
      </w:pPr>
    </w:p>
    <w:p w14:paraId="117E9EAC" w14:textId="77777777" w:rsidR="0054784B" w:rsidRDefault="0054784B" w:rsidP="00A66403">
      <w:pPr>
        <w:spacing w:line="276" w:lineRule="auto"/>
        <w:ind w:left="57" w:right="57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</w:t>
      </w:r>
    </w:p>
    <w:p w14:paraId="4199D8EB" w14:textId="77777777" w:rsidR="0054784B" w:rsidRDefault="0054784B" w:rsidP="00A66403">
      <w:pPr>
        <w:spacing w:line="276" w:lineRule="auto"/>
        <w:ind w:left="57" w:right="57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zgodna z Rozporządzeniem Parlamentu Europejskiego i Rady (UE) 2016/679 z dnia 27 kwietnia 2016 r. w sprawie ochrony osób fizycznych w związku z przetwarzaniem danych osobowych i w sprawie swobodnego przepływu takich danych oraz uchylenia dyrektywy 95/46/WE</w:t>
      </w:r>
    </w:p>
    <w:p w14:paraId="46237E32" w14:textId="77777777" w:rsidR="0054784B" w:rsidRDefault="0054784B" w:rsidP="00A66403">
      <w:pPr>
        <w:spacing w:line="276" w:lineRule="auto"/>
        <w:ind w:left="57" w:right="57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ogólne rozporządzenie o ochronie danych)</w:t>
      </w:r>
    </w:p>
    <w:p w14:paraId="5AAD214C" w14:textId="77777777" w:rsidR="0054784B" w:rsidRDefault="0054784B">
      <w:pPr>
        <w:spacing w:line="360" w:lineRule="auto"/>
        <w:ind w:left="57" w:right="57" w:firstLine="0"/>
        <w:rPr>
          <w:rFonts w:ascii="Arial" w:hAnsi="Arial" w:cs="Arial"/>
          <w:b/>
          <w:sz w:val="22"/>
          <w:szCs w:val="22"/>
        </w:rPr>
      </w:pPr>
    </w:p>
    <w:p w14:paraId="3EE35858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Administratorem Pani/Pana danych osobowych jest:</w:t>
      </w:r>
    </w:p>
    <w:p w14:paraId="32C10BD9" w14:textId="77777777" w:rsidR="0054784B" w:rsidRDefault="0054784B" w:rsidP="00A66403">
      <w:pPr>
        <w:numPr>
          <w:ilvl w:val="0"/>
          <w:numId w:val="35"/>
        </w:numPr>
        <w:suppressAutoHyphens w:val="0"/>
        <w:spacing w:line="276" w:lineRule="auto"/>
        <w:ind w:left="284" w:right="57" w:hanging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Wójt Gminy Łącko z siedzibą w Urzędzie Gminy Łącko, 33-390 Łącko 445, tel. 18/4140711, e-mail: </w:t>
      </w:r>
      <w:hyperlink r:id="rId7" w:history="1">
        <w:r>
          <w:rPr>
            <w:rStyle w:val="Hipercze"/>
            <w:rFonts w:ascii="Arial" w:hAnsi="Arial" w:cs="Arial"/>
            <w:color w:val="000000"/>
          </w:rPr>
          <w:t>gmina@lacko.pl</w:t>
        </w:r>
      </w:hyperlink>
      <w:r>
        <w:rPr>
          <w:rFonts w:ascii="Arial" w:hAnsi="Arial" w:cs="Arial"/>
          <w:color w:val="000000"/>
        </w:rPr>
        <w:t xml:space="preserve">, strona internetowa: </w:t>
      </w:r>
      <w:hyperlink r:id="rId8" w:history="1">
        <w:r>
          <w:rPr>
            <w:rStyle w:val="Hipercze"/>
            <w:rFonts w:ascii="Arial" w:hAnsi="Arial" w:cs="Arial"/>
            <w:color w:val="000000"/>
          </w:rPr>
          <w:t>www.lacko.pl</w:t>
        </w:r>
      </w:hyperlink>
      <w:r>
        <w:rPr>
          <w:rFonts w:ascii="Arial" w:hAnsi="Arial" w:cs="Arial"/>
          <w:color w:val="000000"/>
        </w:rPr>
        <w:t xml:space="preserve"> </w:t>
      </w:r>
    </w:p>
    <w:p w14:paraId="32F0628B" w14:textId="77777777" w:rsidR="0054784B" w:rsidRDefault="0054784B" w:rsidP="00A66403">
      <w:pPr>
        <w:numPr>
          <w:ilvl w:val="0"/>
          <w:numId w:val="35"/>
        </w:numPr>
        <w:suppressAutoHyphens w:val="0"/>
        <w:spacing w:line="276" w:lineRule="auto"/>
        <w:ind w:left="284" w:right="57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>Zarząd Województwa Małopolskiego</w:t>
      </w:r>
      <w:r>
        <w:rPr>
          <w:rFonts w:ascii="Arial" w:hAnsi="Arial" w:cs="Arial"/>
          <w:color w:val="000000"/>
        </w:rPr>
        <w:t>, pełniący funkcję Instytucji Zarządzającej dla RPO Województwa Małopolskiego na lata 2014-2020 przy pomocy Urzędu Marszałkowskiego Województwa Małopolskiego, mający siedzibę w Krakowie, ul. Basztowa 22, 31-156 (adres do korespondencji: ul. Racławicka 56, 30-017 Kraków) – w odniesieniu do danych przetwarzanych w ramach zbioru danych „Regionalny Program Operacyjny Województwa Małopolskiego 2014 – 2020”;</w:t>
      </w:r>
    </w:p>
    <w:p w14:paraId="4B0138C0" w14:textId="77777777" w:rsidR="0054784B" w:rsidRDefault="0054784B" w:rsidP="00A66403">
      <w:pPr>
        <w:numPr>
          <w:ilvl w:val="0"/>
          <w:numId w:val="35"/>
        </w:numPr>
        <w:suppressAutoHyphens w:val="0"/>
        <w:spacing w:line="276" w:lineRule="auto"/>
        <w:ind w:left="284" w:right="57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Minister właściwy do spraw rozwoju regionalnego </w:t>
      </w:r>
      <w:r>
        <w:rPr>
          <w:rFonts w:ascii="Arial" w:hAnsi="Arial" w:cs="Arial"/>
        </w:rPr>
        <w:t xml:space="preserve">z siedzibą w Warszawie przy ul. Wspólnej 2/4, 00-926 Warszawa – w odniesieniu do danych osobowych przetwarzanych w ramach zbioru „Centralny system teleinformatyczny wspierający realizację programów operacyjnych”. </w:t>
      </w:r>
    </w:p>
    <w:p w14:paraId="08EAF7D1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Z Inspektorem Ochrony Danych wyznaczonym przez Administratora Danych Osobowych wskazanym:</w:t>
      </w:r>
    </w:p>
    <w:p w14:paraId="3931CD24" w14:textId="77777777" w:rsidR="0054784B" w:rsidRDefault="0054784B" w:rsidP="00A66403">
      <w:pPr>
        <w:numPr>
          <w:ilvl w:val="0"/>
          <w:numId w:val="36"/>
        </w:numPr>
        <w:suppressAutoHyphens w:val="0"/>
        <w:spacing w:line="276" w:lineRule="auto"/>
        <w:ind w:left="284" w:right="57" w:hanging="284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 pkt. 1 lit. a) możliwy jest kontakt pod adresem e-mail: </w:t>
      </w:r>
      <w:hyperlink r:id="rId9" w:history="1">
        <w:r>
          <w:rPr>
            <w:rStyle w:val="Hipercze"/>
            <w:rFonts w:ascii="Arial" w:hAnsi="Arial" w:cs="Arial"/>
            <w:color w:val="000000"/>
            <w:u w:val="none"/>
          </w:rPr>
          <w:t>iodo@lacko.pl</w:t>
        </w:r>
      </w:hyperlink>
      <w:r>
        <w:rPr>
          <w:rFonts w:ascii="Arial" w:hAnsi="Arial" w:cs="Arial"/>
          <w:color w:val="000000"/>
        </w:rPr>
        <w:t xml:space="preserve"> </w:t>
      </w:r>
    </w:p>
    <w:p w14:paraId="4697AB1B" w14:textId="77777777" w:rsidR="0054784B" w:rsidRDefault="0054784B" w:rsidP="00A66403">
      <w:pPr>
        <w:numPr>
          <w:ilvl w:val="0"/>
          <w:numId w:val="36"/>
        </w:numPr>
        <w:suppressAutoHyphens w:val="0"/>
        <w:spacing w:line="276" w:lineRule="auto"/>
        <w:ind w:left="284" w:right="57" w:hanging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pkt. 1 lit. b) możliwy jest kontakt pod adresem e</w:t>
      </w:r>
      <w:r>
        <w:rPr>
          <w:rFonts w:ascii="Arial" w:hAnsi="Arial" w:cs="Arial"/>
        </w:rPr>
        <w:t xml:space="preserve">-mail: </w:t>
      </w:r>
      <w:r>
        <w:rPr>
          <w:rFonts w:ascii="Arial" w:hAnsi="Arial" w:cs="Arial"/>
          <w:u w:val="single"/>
        </w:rPr>
        <w:t>iodo@umwm.malopolska.pl</w:t>
      </w:r>
    </w:p>
    <w:p w14:paraId="438BFA28" w14:textId="77777777" w:rsidR="0054784B" w:rsidRDefault="0054784B" w:rsidP="00A66403">
      <w:pPr>
        <w:numPr>
          <w:ilvl w:val="0"/>
          <w:numId w:val="36"/>
        </w:numPr>
        <w:suppressAutoHyphens w:val="0"/>
        <w:spacing w:line="276" w:lineRule="auto"/>
        <w:ind w:left="284" w:right="57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pkt. 1 lit. c) możliwy jest kontakt pod adresem e-mail: </w:t>
      </w:r>
      <w:hyperlink r:id="rId10" w:history="1">
        <w:r>
          <w:rPr>
            <w:rStyle w:val="Hipercze"/>
            <w:rFonts w:ascii="Arial" w:hAnsi="Arial" w:cs="Arial"/>
            <w:color w:val="auto"/>
          </w:rPr>
          <w:t>iod@miir.gov.pl</w:t>
        </w:r>
      </w:hyperlink>
    </w:p>
    <w:p w14:paraId="6C08B814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Przetwarzanie Pani/Pana danych osobowych jest zgodne z prawem i spełnia warunki, o których mowa w Art. 6 ust. 1 lit. b) i c) RODO – dane osobowe są przetwarzane w szczególności w celu przeprowadzenia procedury Zapytania ofertowego, przekazania oferty, dokumentów postępowania do systemu teleinformatycznego SL-2014, zawarcia umowy lub podjęcia działań na Pani/Pana żądanie przed zawarciem umowy oraz potwierdzenia kwalifikowalności wydatków, udzielenia wsparcia, monitoringu, ewaluacji, na potrzeby kontroli udzielonego finansowania projektu wynikającego z Wytycznych w zakresie kwalifikowalności wydatków na lata 2014 -2020 oraz innych kontroli w tym kontroli skarbowych, audytu i sprawozdawczości, przechowywania dokumentów oraz działań informacyjno-promocyjnych w ramach Projektu pn. </w:t>
      </w:r>
      <w:r>
        <w:rPr>
          <w:rStyle w:val="Domylnaczcionkaakapitu1"/>
          <w:rFonts w:ascii="Arial" w:hAnsi="Arial" w:cs="Arial"/>
          <w:i/>
          <w:color w:val="000000"/>
        </w:rPr>
        <w:t>„</w:t>
      </w:r>
      <w:r>
        <w:rPr>
          <w:rStyle w:val="Domylnaczcionkaakapitu1"/>
          <w:rFonts w:ascii="Arial" w:eastAsia="Times New Roman" w:hAnsi="Arial" w:cs="Arial"/>
          <w:i/>
          <w:color w:val="000000"/>
        </w:rPr>
        <w:t>Nowa jakość edukacji przedszkolnej w m. Jazowsko”</w:t>
      </w:r>
      <w:r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realizowanego w ramach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000000"/>
        </w:rPr>
        <w:t xml:space="preserve">10 Osi Priorytetowej Wiedza i Kompetencje, Działania 10.1 Rozwój kształcenia ogólnego Poddziałanie 10.1.2. Wychowanie przedszkolne - SPR projekty konkursowe Regionalnego Programu Operacyjnego Województwa Małopolskiego na lata 2014-2020 </w:t>
      </w:r>
      <w:r>
        <w:rPr>
          <w:rFonts w:ascii="Arial" w:hAnsi="Arial" w:cs="Arial"/>
        </w:rPr>
        <w:t>na podstawie:</w:t>
      </w:r>
    </w:p>
    <w:p w14:paraId="258AD885" w14:textId="77777777" w:rsidR="0054784B" w:rsidRDefault="0054784B" w:rsidP="00A66403">
      <w:pPr>
        <w:numPr>
          <w:ilvl w:val="0"/>
          <w:numId w:val="37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AA12687" w14:textId="77777777" w:rsidR="0054784B" w:rsidRDefault="0054784B" w:rsidP="00A66403">
      <w:pPr>
        <w:numPr>
          <w:ilvl w:val="0"/>
          <w:numId w:val="37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ustawy z dnia 11 lipca 2014 r. o zasadach realizacji programów w zakresie polityki spójności finansowanych </w:t>
      </w:r>
      <w:r>
        <w:rPr>
          <w:rFonts w:ascii="Arial" w:hAnsi="Arial" w:cs="Arial"/>
        </w:rPr>
        <w:br/>
        <w:t>w perspektywie finansowej 2014–2020;</w:t>
      </w:r>
    </w:p>
    <w:p w14:paraId="734FFC6E" w14:textId="77777777" w:rsidR="0054784B" w:rsidRDefault="0054784B" w:rsidP="00A66403">
      <w:pPr>
        <w:numPr>
          <w:ilvl w:val="0"/>
          <w:numId w:val="37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rozporządzenia Wykonawczego Komisji (UE) Nr 1011/2014 z dnia 22 września 2014 r. ustanawiającego  szczegółowe przepisy wykonawcze do rozporządzenia Parlamentu Europejskiego i Rady (UE) nr 1303/2013 w odniesieniu do wzorów służących do przekazywania Komisji określonych informacji oraz szczegółowe przepisy dotyczące wymiany informacji między beneficjentami,  a instytucjami zarządzającymi, certyfikującymi, audytowymi i pośredniczącymi.</w:t>
      </w:r>
    </w:p>
    <w:p w14:paraId="5E93FDAC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eastAsia="Calibri" w:hAnsi="Arial" w:cs="Arial"/>
          <w:spacing w:val="-6"/>
        </w:rPr>
      </w:pPr>
      <w:r>
        <w:rPr>
          <w:rFonts w:ascii="Arial" w:hAnsi="Arial" w:cs="Arial"/>
        </w:rPr>
        <w:t xml:space="preserve">Podstawę do przetwarzania danych osobowych stanowi również Art. 6 ust. 1 lit. f) RODO – w zakresie 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>
        <w:rPr>
          <w:rFonts w:ascii="Arial" w:hAnsi="Arial" w:cs="Arial"/>
        </w:rPr>
        <w:lastRenderedPageBreak/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E77971C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eastAsia="Calibri" w:hAnsi="Arial" w:cs="Arial"/>
          <w:spacing w:val="-6"/>
        </w:rPr>
        <w:t xml:space="preserve">Podstawę do przetwarzania danych osobowych stanowi również Art. 6 ust. 1 lit. f) RODO – w zakresie </w:t>
      </w:r>
      <w:r>
        <w:rPr>
          <w:rFonts w:ascii="Arial" w:eastAsia="Calibri" w:hAnsi="Arial" w:cs="Arial"/>
          <w:spacing w:val="-6"/>
        </w:rPr>
        <w:br/>
        <w:t>w jakim Administrator przetwarza dane osobowe osób fizycznych będących Państwa 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7CECEF06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Minister właściwy do spraw rozwoju regionalnego powierzy/może powierzyć Pani/Pana dane osobowe do przetwarzania Instytucji Zarządzającej – Zarządowi Województwa Małopolskiego (IZ), która to instytucja powierzy/może powierzyć te dane innym instytucjom lub podmiotom realizującym badania ewaluacyjne na zlecenie ministra właściwego do spraw rozwoju regionalnego lub IZ. Pani/Pana dane osobowe mogą zostać również powierzone specjalistycznym podmiotom, realizującym na zlecenie ministra właściwego do spraw rozwoju regionalnego lub IZ  kontrole i audyty w ramach RPO WM.</w:t>
      </w:r>
    </w:p>
    <w:p w14:paraId="289AC213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do momentu zakończenia realizacji i rozliczenia projektu oraz zamknięcia i rozliczenia Regionalnego Programu Operacyjnego Województwa Małopolskiego 2014 - 2020, a także  zakończenia okresu trwałości projektu i okresu archiwizacyjnego, w zależności od tego, która z tych dat nastąpi później.</w:t>
      </w:r>
    </w:p>
    <w:p w14:paraId="54142758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W ramach przeprowadzenia postępowania o udzielenie zamówienia w trybie Zapytania ofertowego niepodanie przez Panią/Pana danych osobowych będzie równoznaczne ze złożeniem przez Panią/Pana rezygnacji z udziału w tymże postępowaniu, a w konsekwencji będzie uniemożliwiało zawarcie z Panią/Panem umowy o udzielenie zamówienia.  </w:t>
      </w:r>
    </w:p>
    <w:p w14:paraId="24365002" w14:textId="6E7538AB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W ramach zbioru danych „Centralny system teleinformatyczny wspierający realizację programów operacyjnych” podanie przez Panią/Pana danych ma charakter dobrowolny, aczkolwiek ich podanie jest niezbędne </w:t>
      </w:r>
      <w:bookmarkStart w:id="1" w:name="m_6776637731329308693__GoBack"/>
      <w:bookmarkEnd w:id="1"/>
      <w:r>
        <w:rPr>
          <w:rFonts w:ascii="Arial" w:hAnsi="Arial" w:cs="Arial"/>
        </w:rPr>
        <w:t xml:space="preserve">w związku  z zawarciem umowy między </w:t>
      </w:r>
      <w:r w:rsidR="00E450F4">
        <w:rPr>
          <w:rFonts w:ascii="Arial" w:hAnsi="Arial" w:cs="Arial"/>
        </w:rPr>
        <w:t>Urzędem Gminy</w:t>
      </w:r>
      <w:r>
        <w:rPr>
          <w:rFonts w:ascii="Arial" w:hAnsi="Arial" w:cs="Arial"/>
        </w:rPr>
        <w:t xml:space="preserve"> Łącko – Przedszkolem Samorządowym w Jazowsku, a Małopolskim Centrum Przedsiębiorczości w Krakowie w celu realizacji projektu, a konsekwencją odmowy ich podania jest niemożliwość wzięcia udziału w postępowaniu o udzielenie zamówienia, jak również zawarcia umowy o udzielenie tego zamówienia.</w:t>
      </w:r>
    </w:p>
    <w:p w14:paraId="52A82BED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Pani/Pana danych osobowych decyzje nie będą podejmowane w sposób zautomatyzowany, </w:t>
      </w:r>
      <w:r>
        <w:rPr>
          <w:rFonts w:ascii="Arial" w:hAnsi="Arial" w:cs="Arial"/>
        </w:rPr>
        <w:br/>
        <w:t>w tym w tym w efekcie profilowania (Art. 22 RODO)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>.</w:t>
      </w:r>
    </w:p>
    <w:p w14:paraId="18A9FCB7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mogą zostać ujawnione innym podmiotom na podstawie i w granicach określonych przepisami powszechnie obowiązującego prawa. </w:t>
      </w:r>
    </w:p>
    <w:p w14:paraId="4C50B53F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W związku z przetwarzaniem przez Administratora Pani/Pana danych osobowych, przysługuje Pani/Panu prawo do:</w:t>
      </w:r>
    </w:p>
    <w:p w14:paraId="4F4617A4" w14:textId="77777777" w:rsidR="0054784B" w:rsidRDefault="0054784B" w:rsidP="00A66403">
      <w:pPr>
        <w:numPr>
          <w:ilvl w:val="0"/>
          <w:numId w:val="38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na podstawie Art. 15 RODO - dostępu do danych osobowych Pani/Pana dotyczących;</w:t>
      </w:r>
    </w:p>
    <w:p w14:paraId="4F05BBAE" w14:textId="77777777" w:rsidR="0054784B" w:rsidRDefault="0054784B" w:rsidP="00A66403">
      <w:pPr>
        <w:numPr>
          <w:ilvl w:val="0"/>
          <w:numId w:val="38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 na podstawie Art. 16 RODO - sprostowania Pani/Pana danych osobowych</w:t>
      </w:r>
      <w:r>
        <w:rPr>
          <w:rFonts w:ascii="Arial" w:hAnsi="Arial" w:cs="Arial"/>
          <w:b/>
          <w:bCs/>
          <w:vertAlign w:val="superscript"/>
        </w:rPr>
        <w:t> </w:t>
      </w:r>
      <w:r>
        <w:rPr>
          <w:rFonts w:ascii="Arial" w:hAnsi="Arial" w:cs="Arial"/>
        </w:rPr>
        <w:t>(</w:t>
      </w:r>
      <w:r>
        <w:rPr>
          <w:rFonts w:ascii="Arial" w:hAnsi="Arial" w:cs="Arial"/>
          <w:iCs/>
        </w:rPr>
        <w:t>skorzystanie z prawa do sprostowania nie może skutkować zmianą wyniku Zapytania ofertowego ani zmianą postanowień umowy w zakresie niezgodnym z ustawą oraz nie może naruszać integralności protokołu oraz jego załączników)</w:t>
      </w:r>
      <w:r>
        <w:rPr>
          <w:rFonts w:ascii="Arial" w:hAnsi="Arial" w:cs="Arial"/>
          <w:b/>
        </w:rPr>
        <w:t xml:space="preserve"> **</w:t>
      </w:r>
      <w:r>
        <w:rPr>
          <w:rFonts w:ascii="Arial" w:hAnsi="Arial" w:cs="Arial"/>
        </w:rPr>
        <w:t>;</w:t>
      </w:r>
    </w:p>
    <w:p w14:paraId="29FDD888" w14:textId="77777777" w:rsidR="0054784B" w:rsidRDefault="0054784B" w:rsidP="00A66403">
      <w:pPr>
        <w:numPr>
          <w:ilvl w:val="0"/>
          <w:numId w:val="38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na podstawie Art. 18 RODO - żądania od Administratora ograniczenia przetwarzania danych osobowych z zastrzeżeniem przypadków, o których mowa w art. 18 ust. 2 RODO (</w:t>
      </w:r>
      <w:r>
        <w:rPr>
          <w:rFonts w:ascii="Arial" w:hAnsi="Arial" w:cs="Arial"/>
          <w:iCs/>
        </w:rPr>
        <w:t>prawo do ograniczenia przetwarzania nie ma zastosowania w odniesieniu do przechowywania, w celu zapewnienia korzystania ze środków ochrony prawnej lub w celu ochrony praw innej osoby fizycznej lub prawnej, lub</w:t>
      </w:r>
      <w:r>
        <w:rPr>
          <w:rFonts w:ascii="Arial" w:hAnsi="Arial" w:cs="Arial"/>
          <w:i/>
          <w:iCs/>
        </w:rPr>
        <w:t xml:space="preserve"> z uwagi na ważne względy interesu publicznego Unii Europejskiej lub państwa członkowskiego)</w:t>
      </w:r>
      <w:r>
        <w:rPr>
          <w:rFonts w:ascii="Arial" w:hAnsi="Arial" w:cs="Arial"/>
          <w:b/>
          <w:iCs/>
        </w:rPr>
        <w:t>***</w:t>
      </w:r>
      <w:r>
        <w:rPr>
          <w:rFonts w:ascii="Arial" w:hAnsi="Arial" w:cs="Arial"/>
        </w:rPr>
        <w:t>;</w:t>
      </w:r>
    </w:p>
    <w:p w14:paraId="0A68967A" w14:textId="77777777" w:rsidR="0054784B" w:rsidRDefault="0054784B" w:rsidP="00A66403">
      <w:pPr>
        <w:numPr>
          <w:ilvl w:val="0"/>
          <w:numId w:val="38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t>na podstawie Art. 21 RODO – wniesienia sprzeciwu wobec przetwarzania przez Administratora Pani/Pana danych (dotyczy danych przetwarzanych na podstawie art. 6 ust. 1 lit. f RODO)</w:t>
      </w:r>
    </w:p>
    <w:p w14:paraId="69617B38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Nie przysługuje Pani/Panu prawo do:</w:t>
      </w:r>
    </w:p>
    <w:p w14:paraId="5BC0F653" w14:textId="77777777" w:rsidR="0054784B" w:rsidRDefault="0054784B" w:rsidP="00A66403">
      <w:pPr>
        <w:numPr>
          <w:ilvl w:val="0"/>
          <w:numId w:val="39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związku z Art. 17 ust. 3 lit. b, d lub e RODO - usunięcia Pani/Pana danych osobowych;</w:t>
      </w:r>
    </w:p>
    <w:p w14:paraId="14B6A5F9" w14:textId="77777777" w:rsidR="0054784B" w:rsidRDefault="0054784B" w:rsidP="00A66403">
      <w:pPr>
        <w:numPr>
          <w:ilvl w:val="0"/>
          <w:numId w:val="39"/>
        </w:numPr>
        <w:suppressAutoHyphens w:val="0"/>
        <w:spacing w:line="276" w:lineRule="auto"/>
        <w:ind w:left="426" w:right="57" w:hanging="426"/>
        <w:rPr>
          <w:rFonts w:ascii="Arial" w:hAnsi="Arial" w:cs="Arial"/>
          <w:bCs/>
        </w:rPr>
      </w:pPr>
      <w:r>
        <w:rPr>
          <w:rFonts w:ascii="Arial" w:hAnsi="Arial" w:cs="Arial"/>
        </w:rPr>
        <w:t>przenoszenia danych osobowych, o którym mowa w Art. 20 RODO;</w:t>
      </w:r>
    </w:p>
    <w:p w14:paraId="3E09F070" w14:textId="77777777" w:rsidR="0054784B" w:rsidRDefault="0054784B" w:rsidP="00A66403">
      <w:pPr>
        <w:numPr>
          <w:ilvl w:val="0"/>
          <w:numId w:val="39"/>
        </w:numPr>
        <w:suppressAutoHyphens w:val="0"/>
        <w:spacing w:line="276" w:lineRule="auto"/>
        <w:ind w:left="426" w:right="57" w:hanging="426"/>
        <w:rPr>
          <w:rFonts w:ascii="Arial" w:hAnsi="Arial" w:cs="Arial"/>
        </w:rPr>
      </w:pPr>
      <w:r>
        <w:rPr>
          <w:rFonts w:ascii="Arial" w:hAnsi="Arial" w:cs="Arial"/>
          <w:bCs/>
        </w:rPr>
        <w:t>na podstawie Art. 21 RODO - prawo sprzeciwu, wobec przetwarzania danych osobowych [wyłączenie prawa do złożenia sprzeciwu dotyczy danych osobowych przetwarzanych przez Administratora na podstawie  Art. 6 ust. 1 lit. b) oraz lit. c) RODO]</w:t>
      </w:r>
      <w:r>
        <w:rPr>
          <w:rFonts w:ascii="Arial" w:hAnsi="Arial" w:cs="Arial"/>
        </w:rPr>
        <w:t>.</w:t>
      </w:r>
    </w:p>
    <w:p w14:paraId="1E59CE42" w14:textId="77777777" w:rsidR="0054784B" w:rsidRDefault="0054784B" w:rsidP="00A66403">
      <w:pPr>
        <w:numPr>
          <w:ilvl w:val="0"/>
          <w:numId w:val="34"/>
        </w:numPr>
        <w:suppressAutoHyphens w:val="0"/>
        <w:spacing w:line="276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>W przypadku uznania, iż przetwarzanie przez Administratora Pani/Pana danych osobowych narusza przepisy RODO, przysługuje Pani/Panu prawo do wniesienia skargi do organu nadzorczego, którym jest Prezes Urzędu Ochrony Danych Osobowych z siedzibą w Warszawie (ul. Stawki 2, 00-193 Warszawa).</w:t>
      </w:r>
    </w:p>
    <w:p w14:paraId="764A7E15" w14:textId="77777777" w:rsidR="0054784B" w:rsidRDefault="0054784B">
      <w:pPr>
        <w:suppressAutoHyphens w:val="0"/>
        <w:spacing w:line="360" w:lineRule="auto"/>
        <w:ind w:left="57" w:right="57" w:firstLine="0"/>
        <w:rPr>
          <w:rFonts w:ascii="Arial" w:hAnsi="Arial" w:cs="Arial"/>
        </w:rPr>
      </w:pPr>
    </w:p>
    <w:p w14:paraId="22D3F01B" w14:textId="77777777" w:rsidR="0054784B" w:rsidRDefault="0054784B" w:rsidP="00A66403">
      <w:pPr>
        <w:spacing w:line="240" w:lineRule="auto"/>
        <w:ind w:left="57" w:right="57" w:firstLine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Niniejszym oświadczam, iż zapoznałem(-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>
        <w:rPr>
          <w:rFonts w:ascii="Arial" w:hAnsi="Arial" w:cs="Arial"/>
          <w:b/>
          <w:sz w:val="22"/>
          <w:szCs w:val="22"/>
        </w:rPr>
        <w:t>) się z treścią powyższej klauzuli informacyjnej.</w:t>
      </w:r>
    </w:p>
    <w:p w14:paraId="37AEF4AE" w14:textId="77777777" w:rsidR="0054784B" w:rsidRDefault="0054784B">
      <w:pPr>
        <w:spacing w:line="360" w:lineRule="auto"/>
        <w:ind w:left="57" w:right="57" w:firstLine="0"/>
        <w:rPr>
          <w:rFonts w:ascii="Arial" w:hAnsi="Arial" w:cs="Arial"/>
        </w:rPr>
      </w:pPr>
    </w:p>
    <w:p w14:paraId="4DED8BE1" w14:textId="77777777" w:rsidR="0054784B" w:rsidRDefault="0054784B">
      <w:pPr>
        <w:spacing w:line="360" w:lineRule="auto"/>
        <w:ind w:left="0" w:right="57" w:firstLine="0"/>
        <w:rPr>
          <w:rFonts w:ascii="Arial" w:hAnsi="Arial" w:cs="Arial"/>
        </w:rPr>
      </w:pPr>
    </w:p>
    <w:p w14:paraId="2D1C1A52" w14:textId="77777777" w:rsidR="00A66403" w:rsidRDefault="00A66403">
      <w:pPr>
        <w:spacing w:line="360" w:lineRule="auto"/>
        <w:ind w:left="0" w:right="57" w:firstLine="0"/>
        <w:rPr>
          <w:rFonts w:ascii="Arial" w:hAnsi="Arial" w:cs="Arial"/>
        </w:rPr>
      </w:pPr>
    </w:p>
    <w:p w14:paraId="2A2A7EA0" w14:textId="77777777" w:rsidR="00A66403" w:rsidRDefault="00A66403">
      <w:pPr>
        <w:spacing w:line="360" w:lineRule="auto"/>
        <w:ind w:left="0" w:right="57" w:firstLine="0"/>
        <w:rPr>
          <w:rFonts w:ascii="Arial" w:hAnsi="Arial" w:cs="Arial"/>
        </w:rPr>
      </w:pPr>
    </w:p>
    <w:p w14:paraId="3B489ADD" w14:textId="77777777" w:rsidR="0054784B" w:rsidRDefault="0054784B" w:rsidP="0081155F">
      <w:pPr>
        <w:spacing w:line="360" w:lineRule="auto"/>
        <w:ind w:left="57" w:right="57" w:firstLine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………………………………………………………………………………………..…</w:t>
      </w:r>
    </w:p>
    <w:p w14:paraId="6B69E8D9" w14:textId="77777777" w:rsidR="0054784B" w:rsidRDefault="0054784B" w:rsidP="0081155F">
      <w:pPr>
        <w:spacing w:line="360" w:lineRule="auto"/>
        <w:ind w:left="57" w:right="57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(data i podpis osoby, której dane osobowe są przetwarzane)</w:t>
      </w:r>
    </w:p>
    <w:p w14:paraId="5916C17F" w14:textId="77777777" w:rsidR="0054784B" w:rsidRDefault="0054784B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5909F7EE" w14:textId="77777777" w:rsidR="00A66403" w:rsidRDefault="00A66403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6E795AA5" w14:textId="77777777" w:rsidR="00A66403" w:rsidRDefault="00A66403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40976F71" w14:textId="77777777" w:rsidR="00A66403" w:rsidRDefault="00A66403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0C9B1380" w14:textId="77777777" w:rsidR="00A66403" w:rsidRDefault="00A66403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3447D9FC" w14:textId="77777777" w:rsidR="0081155F" w:rsidRPr="00A66403" w:rsidRDefault="0081155F" w:rsidP="0081155F">
      <w:pPr>
        <w:spacing w:line="276" w:lineRule="auto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sz w:val="22"/>
          <w:szCs w:val="22"/>
        </w:rPr>
        <w:t>*</w:t>
      </w:r>
      <w:r w:rsidRPr="00A66403">
        <w:rPr>
          <w:rStyle w:val="Domylnaczcionkaakapitu1"/>
          <w:rFonts w:ascii="Arial" w:hAnsi="Arial" w:cs="Arial"/>
        </w:rPr>
        <w:t>Skorzystanie z prawa do sprostowania nie może skutkować zmianą wyniku postępowania o udzielenie zamówienia publicznego ani zmianą postanowień umowy w zakresie niezgodnym z w</w:t>
      </w:r>
      <w:r w:rsidRPr="00A66403">
        <w:rPr>
          <w:rStyle w:val="Domylnaczcionkaakapitu1"/>
          <w:rFonts w:ascii="Arial" w:hAnsi="Arial" w:cs="Arial"/>
          <w:i/>
        </w:rPr>
        <w:t xml:space="preserve">ytycznymi w zakresie udzielania zamówień publicznych w ramach projektów współfinansowanych z EFS </w:t>
      </w:r>
      <w:r w:rsidRPr="00A66403">
        <w:rPr>
          <w:rStyle w:val="Domylnaczcionkaakapitu1"/>
          <w:rFonts w:ascii="Arial" w:hAnsi="Arial" w:cs="Arial"/>
        </w:rPr>
        <w:t>oraz nie może naruszać integralności protokołu oraz jego załączników.</w:t>
      </w:r>
    </w:p>
    <w:p w14:paraId="43827323" w14:textId="77777777" w:rsidR="0081155F" w:rsidRPr="00A66403" w:rsidRDefault="0081155F" w:rsidP="0081155F">
      <w:pPr>
        <w:spacing w:line="276" w:lineRule="auto"/>
        <w:rPr>
          <w:rStyle w:val="Domylnaczcionkaakapitu1"/>
          <w:rFonts w:ascii="Arial" w:hAnsi="Arial" w:cs="Arial"/>
        </w:rPr>
      </w:pPr>
      <w:r w:rsidRPr="00A66403">
        <w:rPr>
          <w:rFonts w:ascii="Arial" w:hAnsi="Arial" w:cs="Arial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E87D057" w14:textId="77777777" w:rsidR="0054784B" w:rsidRDefault="0054784B">
      <w:pPr>
        <w:spacing w:line="276" w:lineRule="auto"/>
        <w:ind w:left="505" w:hanging="363"/>
        <w:jc w:val="left"/>
        <w:rPr>
          <w:rFonts w:ascii="Arial" w:hAnsi="Arial" w:cs="Arial"/>
          <w:sz w:val="22"/>
          <w:szCs w:val="22"/>
        </w:rPr>
      </w:pPr>
    </w:p>
    <w:p w14:paraId="3B509683" w14:textId="77777777" w:rsidR="0054784B" w:rsidRDefault="0054784B">
      <w:pPr>
        <w:suppressAutoHyphens w:val="0"/>
        <w:spacing w:line="360" w:lineRule="auto"/>
        <w:ind w:left="57" w:right="57" w:hanging="360"/>
      </w:pPr>
    </w:p>
    <w:sectPr w:rsidR="0054784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66" w:right="981" w:bottom="340" w:left="1418" w:header="709" w:footer="2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0E2F" w14:textId="77777777" w:rsidR="003058F2" w:rsidRDefault="003058F2">
      <w:pPr>
        <w:spacing w:line="240" w:lineRule="auto"/>
      </w:pPr>
      <w:r>
        <w:separator/>
      </w:r>
    </w:p>
  </w:endnote>
  <w:endnote w:type="continuationSeparator" w:id="0">
    <w:p w14:paraId="57C446E6" w14:textId="77777777" w:rsidR="003058F2" w:rsidRDefault="003058F2">
      <w:pPr>
        <w:spacing w:line="240" w:lineRule="auto"/>
      </w:pPr>
      <w:r>
        <w:continuationSeparator/>
      </w:r>
    </w:p>
  </w:endnote>
  <w:endnote w:type="continuationNotice" w:id="1">
    <w:p w14:paraId="0BE1D9F4" w14:textId="77777777" w:rsidR="003058F2" w:rsidRDefault="003058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B521" w14:textId="77777777" w:rsidR="0054784B" w:rsidRDefault="0054784B">
    <w:pPr>
      <w:spacing w:after="16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B3ED" w14:textId="77777777" w:rsidR="0054784B" w:rsidRDefault="0054784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44016">
      <w:rPr>
        <w:noProof/>
      </w:rPr>
      <w:t>13</w:t>
    </w:r>
    <w:r>
      <w:fldChar w:fldCharType="end"/>
    </w:r>
  </w:p>
  <w:p w14:paraId="62915580" w14:textId="77777777" w:rsidR="0054784B" w:rsidRDefault="0054784B">
    <w:pPr>
      <w:spacing w:after="160" w:line="240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A9DE7" w14:textId="77777777" w:rsidR="003058F2" w:rsidRDefault="003058F2">
      <w:pPr>
        <w:spacing w:line="240" w:lineRule="auto"/>
      </w:pPr>
      <w:r>
        <w:separator/>
      </w:r>
    </w:p>
  </w:footnote>
  <w:footnote w:type="continuationSeparator" w:id="0">
    <w:p w14:paraId="241562F2" w14:textId="77777777" w:rsidR="003058F2" w:rsidRDefault="003058F2">
      <w:pPr>
        <w:spacing w:line="240" w:lineRule="auto"/>
      </w:pPr>
      <w:r>
        <w:continuationSeparator/>
      </w:r>
    </w:p>
  </w:footnote>
  <w:footnote w:type="continuationNotice" w:id="1">
    <w:p w14:paraId="00E3AAC4" w14:textId="77777777" w:rsidR="003058F2" w:rsidRDefault="003058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F1A4" w14:textId="63791393" w:rsidR="0054784B" w:rsidRDefault="00664851">
    <w:pPr>
      <w:spacing w:after="160" w:line="240" w:lineRule="auto"/>
      <w:ind w:left="0" w:firstLine="0"/>
      <w:jc w:val="left"/>
    </w:pPr>
    <w:r>
      <w:rPr>
        <w:rStyle w:val="Domylnaczcionkaakapitu1"/>
        <w:noProof/>
        <w:lang w:eastAsia="pl-PL"/>
      </w:rPr>
      <w:drawing>
        <wp:inline distT="0" distB="0" distL="0" distR="0" wp14:anchorId="0D63DC4F" wp14:editId="2E613D4A">
          <wp:extent cx="5762625" cy="4953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F959D" w14:textId="21A981D0" w:rsidR="0054784B" w:rsidRDefault="00664851">
    <w:pPr>
      <w:spacing w:after="160" w:line="240" w:lineRule="auto"/>
      <w:ind w:left="0" w:firstLine="0"/>
      <w:jc w:val="left"/>
    </w:pPr>
    <w:r>
      <w:rPr>
        <w:rStyle w:val="Domylnaczcionkaakapitu1"/>
        <w:noProof/>
        <w:lang w:eastAsia="pl-PL"/>
      </w:rPr>
      <w:drawing>
        <wp:inline distT="0" distB="0" distL="0" distR="0" wp14:anchorId="4B07859C" wp14:editId="531D2F39">
          <wp:extent cx="5762625" cy="4953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533" w:hanging="533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C58F328"/>
    <w:name w:val="WW8Num5"/>
    <w:lvl w:ilvl="0">
      <w:start w:val="6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02E7FA2"/>
    <w:name w:val="WW8Num6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6C5467EE"/>
    <w:lvl w:ilvl="0">
      <w:start w:val="1"/>
      <w:numFmt w:val="upperRoman"/>
      <w:lvlText w:val="%1."/>
      <w:lvlJc w:val="left"/>
      <w:pPr>
        <w:tabs>
          <w:tab w:val="num" w:pos="0"/>
        </w:tabs>
        <w:ind w:left="533" w:hanging="533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00000017"/>
    <w:multiLevelType w:val="multilevel"/>
    <w:tmpl w:val="C8B6843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601C6C9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3EF4991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2B04883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FA32E9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2084" w:hanging="360"/>
      </w:pPr>
      <w:rPr>
        <w:rFonts w:cs="Calibri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Aria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</w:rPr>
    </w:lvl>
  </w:abstractNum>
  <w:abstractNum w:abstractNumId="45" w15:restartNumberingAfterBreak="0">
    <w:nsid w:val="09012741"/>
    <w:multiLevelType w:val="hybridMultilevel"/>
    <w:tmpl w:val="35FC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4E3FAB"/>
    <w:multiLevelType w:val="hybridMultilevel"/>
    <w:tmpl w:val="F15C04E2"/>
    <w:lvl w:ilvl="0" w:tplc="8D101D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9A7AFF"/>
    <w:multiLevelType w:val="hybridMultilevel"/>
    <w:tmpl w:val="EC1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60617"/>
    <w:multiLevelType w:val="hybridMultilevel"/>
    <w:tmpl w:val="EC1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C50BA"/>
    <w:multiLevelType w:val="hybridMultilevel"/>
    <w:tmpl w:val="1F9C2612"/>
    <w:lvl w:ilvl="0" w:tplc="38A21D8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6136FB"/>
    <w:multiLevelType w:val="hybridMultilevel"/>
    <w:tmpl w:val="DFA44856"/>
    <w:lvl w:ilvl="0" w:tplc="F9E43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7218E1"/>
    <w:multiLevelType w:val="hybridMultilevel"/>
    <w:tmpl w:val="DDE89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01611"/>
    <w:multiLevelType w:val="hybridMultilevel"/>
    <w:tmpl w:val="6326442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39"/>
  </w:num>
  <w:num w:numId="35">
    <w:abstractNumId w:val="40"/>
  </w:num>
  <w:num w:numId="36">
    <w:abstractNumId w:val="41"/>
  </w:num>
  <w:num w:numId="37">
    <w:abstractNumId w:val="42"/>
  </w:num>
  <w:num w:numId="38">
    <w:abstractNumId w:val="43"/>
  </w:num>
  <w:num w:numId="39">
    <w:abstractNumId w:val="44"/>
  </w:num>
  <w:num w:numId="40">
    <w:abstractNumId w:val="50"/>
  </w:num>
  <w:num w:numId="41">
    <w:abstractNumId w:val="51"/>
  </w:num>
  <w:num w:numId="42">
    <w:abstractNumId w:val="45"/>
  </w:num>
  <w:num w:numId="43">
    <w:abstractNumId w:val="52"/>
  </w:num>
  <w:num w:numId="44">
    <w:abstractNumId w:val="48"/>
  </w:num>
  <w:num w:numId="45">
    <w:abstractNumId w:val="47"/>
  </w:num>
  <w:num w:numId="46">
    <w:abstractNumId w:val="49"/>
  </w:num>
  <w:num w:numId="47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CE"/>
    <w:rsid w:val="000E608F"/>
    <w:rsid w:val="00125480"/>
    <w:rsid w:val="00126350"/>
    <w:rsid w:val="001B7E3C"/>
    <w:rsid w:val="001D2A44"/>
    <w:rsid w:val="00234A97"/>
    <w:rsid w:val="003058F2"/>
    <w:rsid w:val="00354964"/>
    <w:rsid w:val="00387547"/>
    <w:rsid w:val="003B1CD6"/>
    <w:rsid w:val="003D068F"/>
    <w:rsid w:val="004158EE"/>
    <w:rsid w:val="00431566"/>
    <w:rsid w:val="00456696"/>
    <w:rsid w:val="004602D1"/>
    <w:rsid w:val="00485278"/>
    <w:rsid w:val="004C2E75"/>
    <w:rsid w:val="0050339E"/>
    <w:rsid w:val="00517F82"/>
    <w:rsid w:val="00531FA1"/>
    <w:rsid w:val="0054784B"/>
    <w:rsid w:val="00623966"/>
    <w:rsid w:val="00626ABD"/>
    <w:rsid w:val="00630AB7"/>
    <w:rsid w:val="00664851"/>
    <w:rsid w:val="00773123"/>
    <w:rsid w:val="007776F0"/>
    <w:rsid w:val="00780BF4"/>
    <w:rsid w:val="00783291"/>
    <w:rsid w:val="00810C67"/>
    <w:rsid w:val="0081155F"/>
    <w:rsid w:val="0084078C"/>
    <w:rsid w:val="008B25CE"/>
    <w:rsid w:val="008C54EA"/>
    <w:rsid w:val="00932BAA"/>
    <w:rsid w:val="00944016"/>
    <w:rsid w:val="00966599"/>
    <w:rsid w:val="009E5987"/>
    <w:rsid w:val="00A01025"/>
    <w:rsid w:val="00A66403"/>
    <w:rsid w:val="00B73F92"/>
    <w:rsid w:val="00C10340"/>
    <w:rsid w:val="00D12B94"/>
    <w:rsid w:val="00D16A65"/>
    <w:rsid w:val="00D674BE"/>
    <w:rsid w:val="00D8727B"/>
    <w:rsid w:val="00E450F4"/>
    <w:rsid w:val="00EB344D"/>
    <w:rsid w:val="00EC6F5B"/>
    <w:rsid w:val="00F4231A"/>
    <w:rsid w:val="00F42CB9"/>
    <w:rsid w:val="00F634A5"/>
    <w:rsid w:val="00F763AE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1DF550F-DF8A-4F16-BB8A-937DAEFC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ind w:left="504" w:hanging="365"/>
      <w:jc w:val="both"/>
      <w:textAlignment w:val="baseline"/>
    </w:pPr>
    <w:rPr>
      <w:rFonts w:eastAsia="Arial"/>
      <w:kern w:val="1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 w:after="16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40" w:after="16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100" w:after="100"/>
      <w:jc w:val="left"/>
      <w:outlineLvl w:val="2"/>
    </w:pPr>
    <w:rPr>
      <w:rFonts w:eastAsia="Times New Roman"/>
      <w:b/>
      <w:bCs/>
      <w:color w:val="00000A"/>
      <w:sz w:val="27"/>
      <w:szCs w:val="27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40" w:after="160"/>
      <w:outlineLvl w:val="4"/>
    </w:pPr>
    <w:rPr>
      <w:rFonts w:ascii="Calibri Light" w:hAnsi="Calibri Light" w:cs="Calibri Light"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  <w:rPr>
      <w:b w:val="0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  <w:b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b/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 w:val="0"/>
      <w:bCs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Aria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26z1">
    <w:name w:val="WW8Num26z1"/>
    <w:rPr>
      <w:b w:val="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Arial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Arial"/>
      <w:b w:val="0"/>
      <w:b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Arial"/>
      <w:b w:val="0"/>
      <w:bCs w:val="0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lang w:val="pl-P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Arial"/>
      <w:b w:val="0"/>
      <w:bCs w:val="0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lang w:val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lang w:val="en-US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lang w:val="en-US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auto"/>
    </w:rPr>
  </w:style>
  <w:style w:type="character" w:customStyle="1" w:styleId="WW8Num36z1">
    <w:name w:val="WW8Num36z1"/>
    <w:rPr>
      <w:b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Aria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Arial"/>
      <w:b w:val="0"/>
    </w:rPr>
  </w:style>
  <w:style w:type="character" w:customStyle="1" w:styleId="WW8Num41z0">
    <w:name w:val="WW8Num41z0"/>
    <w:rPr>
      <w:rFonts w:cs="Calibri"/>
    </w:rPr>
  </w:style>
  <w:style w:type="character" w:customStyle="1" w:styleId="WW8Num42z0">
    <w:name w:val="WW8Num42z0"/>
    <w:rPr>
      <w:rFonts w:ascii="Arial" w:hAnsi="Arial" w:cs="Arial"/>
      <w:b w:val="0"/>
    </w:rPr>
  </w:style>
  <w:style w:type="character" w:customStyle="1" w:styleId="WW8Num43z0">
    <w:name w:val="WW8Num43z0"/>
    <w:rPr>
      <w:rFonts w:cs="Arial"/>
    </w:rPr>
  </w:style>
  <w:style w:type="character" w:customStyle="1" w:styleId="WW8Num44z0">
    <w:name w:val="WW8Num44z0"/>
    <w:rPr>
      <w:rFonts w:cs="Calibri"/>
    </w:rPr>
  </w:style>
  <w:style w:type="character" w:customStyle="1" w:styleId="WW8Num45z0">
    <w:name w:val="WW8Num45z0"/>
    <w:rPr>
      <w:rFonts w:ascii="Arial" w:hAnsi="Arial" w:cs="Arial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Arial"/>
      <w:lang w:val="pl-PL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lang w:val="pl-P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Arial"/>
      <w:lang w:val="en-US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lang w:val="en-US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Arial"/>
      <w:lang w:val="en-US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hAnsi="Arial" w:cs="Arial"/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qFormat/>
    <w:rPr>
      <w:b/>
      <w:bCs/>
    </w:rPr>
  </w:style>
  <w:style w:type="character" w:customStyle="1" w:styleId="Rozdzia3Znak">
    <w:name w:val="Rozdział3 Znak"/>
    <w:rPr>
      <w:rFonts w:ascii="Calibri" w:eastAsia="Calibri" w:hAnsi="Calibri" w:cs="Times New Roman"/>
      <w:szCs w:val="20"/>
    </w:rPr>
  </w:style>
  <w:style w:type="character" w:customStyle="1" w:styleId="Nagwek1Znak">
    <w:name w:val="Nagłówek 1 Znak"/>
    <w:rPr>
      <w:rFonts w:ascii="Calibri Light" w:hAnsi="Calibri Light" w:cs="Calibri Light"/>
      <w:color w:val="2F5496"/>
      <w:sz w:val="32"/>
      <w:szCs w:val="32"/>
    </w:rPr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5Znak">
    <w:name w:val="Nagłówek 5 Znak"/>
    <w:rPr>
      <w:rFonts w:ascii="Calibri Light" w:hAnsi="Calibri Light" w:cs="Calibri Light"/>
      <w:color w:val="2F5496"/>
      <w:sz w:val="20"/>
    </w:rPr>
  </w:style>
  <w:style w:type="character" w:customStyle="1" w:styleId="Nagwek2Znak">
    <w:name w:val="Nagłówek 2 Znak"/>
    <w:rPr>
      <w:rFonts w:ascii="Calibri Light" w:hAnsi="Calibri Light" w:cs="Calibri Light"/>
      <w:color w:val="2F5496"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Uwydatnienie1">
    <w:name w:val="Uwydatnienie1"/>
    <w:rPr>
      <w:i/>
      <w:iCs/>
    </w:rPr>
  </w:style>
  <w:style w:type="character" w:customStyle="1" w:styleId="product-brand">
    <w:name w:val="product-brand"/>
    <w:basedOn w:val="Domylnaczcionkaakapitu1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ascii="Calibri" w:hAnsi="Calibri" w:cs="Times New Roman"/>
      <w:b/>
      <w:bCs/>
      <w:i w:val="0"/>
    </w:rPr>
  </w:style>
  <w:style w:type="character" w:customStyle="1" w:styleId="ListLabel5">
    <w:name w:val="ListLabel 5"/>
    <w:rPr>
      <w:rFonts w:cs="Times New Roman"/>
      <w:sz w:val="20"/>
      <w:szCs w:val="2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sz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WWCharLFO1LVL1">
    <w:name w:val="WW_CharLFO1LVL1"/>
    <w:rPr>
      <w:rFonts w:ascii="Calibri" w:hAnsi="Calibri" w:cs="Times New Roman"/>
      <w:b/>
      <w:bCs/>
      <w:i w:val="0"/>
    </w:rPr>
  </w:style>
  <w:style w:type="character" w:customStyle="1" w:styleId="WWCharLFO1LVL2">
    <w:name w:val="WW_CharLFO1LVL2"/>
    <w:rPr>
      <w:rFonts w:cs="Times New Roman"/>
      <w:sz w:val="20"/>
      <w:szCs w:val="20"/>
    </w:rPr>
  </w:style>
  <w:style w:type="character" w:customStyle="1" w:styleId="WWCharLFO1LVL3">
    <w:name w:val="WW_CharLFO1LVL3"/>
    <w:rPr>
      <w:rFonts w:cs="Times New Roman"/>
      <w:sz w:val="20"/>
      <w:szCs w:val="20"/>
    </w:rPr>
  </w:style>
  <w:style w:type="character" w:customStyle="1" w:styleId="WWCharLFO2LVL2">
    <w:name w:val="WW_CharLFO2LVL2"/>
    <w:rPr>
      <w:b w:val="0"/>
    </w:rPr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b/>
    </w:rPr>
  </w:style>
  <w:style w:type="character" w:customStyle="1" w:styleId="WWCharLFO5LVL1">
    <w:name w:val="WW_CharLFO5LVL1"/>
    <w:rPr>
      <w:rFonts w:ascii="Calibri" w:hAnsi="Calibri" w:cs="Times New Roman"/>
      <w:b/>
      <w:bCs/>
      <w:i w:val="0"/>
    </w:rPr>
  </w:style>
  <w:style w:type="character" w:customStyle="1" w:styleId="WWCharLFO5LVL2">
    <w:name w:val="WW_CharLFO5LVL2"/>
    <w:rPr>
      <w:rFonts w:cs="Times New Roman"/>
      <w:sz w:val="20"/>
      <w:szCs w:val="20"/>
    </w:rPr>
  </w:style>
  <w:style w:type="character" w:customStyle="1" w:styleId="WWCharLFO5LVL3">
    <w:name w:val="WW_CharLFO5LVL3"/>
    <w:rPr>
      <w:rFonts w:cs="Times New Roman"/>
      <w:sz w:val="20"/>
      <w:szCs w:val="20"/>
    </w:rPr>
  </w:style>
  <w:style w:type="character" w:customStyle="1" w:styleId="WWCharLFO5LVL4">
    <w:name w:val="WW_CharLFO5LVL4"/>
    <w:rPr>
      <w:rFonts w:cs="Times New Roman"/>
    </w:rPr>
  </w:style>
  <w:style w:type="character" w:customStyle="1" w:styleId="WWCharLFO5LVL5">
    <w:name w:val="WW_CharLFO5LVL5"/>
    <w:rPr>
      <w:rFonts w:cs="Times New Roman"/>
    </w:rPr>
  </w:style>
  <w:style w:type="character" w:customStyle="1" w:styleId="WWCharLFO5LVL6">
    <w:name w:val="WW_CharLFO5LVL6"/>
    <w:rPr>
      <w:rFonts w:cs="Times New Roman"/>
    </w:rPr>
  </w:style>
  <w:style w:type="character" w:customStyle="1" w:styleId="WWCharLFO5LVL7">
    <w:name w:val="WW_CharLFO5LVL7"/>
    <w:rPr>
      <w:rFonts w:cs="Times New Roman"/>
    </w:rPr>
  </w:style>
  <w:style w:type="character" w:customStyle="1" w:styleId="WWCharLFO5LVL8">
    <w:name w:val="WW_CharLFO5LVL8"/>
    <w:rPr>
      <w:rFonts w:cs="Times New Roman"/>
    </w:rPr>
  </w:style>
  <w:style w:type="character" w:customStyle="1" w:styleId="WWCharLFO5LVL9">
    <w:name w:val="WW_CharLFO5LVL9"/>
    <w:rPr>
      <w:rFonts w:cs="Times New Roman"/>
    </w:rPr>
  </w:style>
  <w:style w:type="character" w:customStyle="1" w:styleId="WWCharLFO7LVL1">
    <w:name w:val="WW_CharLFO7LVL1"/>
    <w:rPr>
      <w:rFonts w:ascii="Arial" w:hAnsi="Arial" w:cs="Arial"/>
      <w:b w:val="0"/>
    </w:rPr>
  </w:style>
  <w:style w:type="character" w:customStyle="1" w:styleId="WWCharLFO9LVL1">
    <w:name w:val="WW_CharLFO9LVL1"/>
    <w:rPr>
      <w:b w:val="0"/>
    </w:rPr>
  </w:style>
  <w:style w:type="character" w:customStyle="1" w:styleId="WWCharLFO11LVL1">
    <w:name w:val="WW_CharLFO11LVL1"/>
    <w:rPr>
      <w:rFonts w:ascii="Arial" w:hAnsi="Arial" w:cs="Arial"/>
      <w:b w:val="0"/>
    </w:rPr>
  </w:style>
  <w:style w:type="character" w:customStyle="1" w:styleId="WWCharLFO14LVL1">
    <w:name w:val="WW_CharLFO14LVL1"/>
    <w:rPr>
      <w:rFonts w:ascii="Arial" w:hAnsi="Arial" w:cs="Arial"/>
      <w:b w:val="0"/>
    </w:rPr>
  </w:style>
  <w:style w:type="character" w:customStyle="1" w:styleId="WWCharLFO36LVL1">
    <w:name w:val="WW_CharLFO36LVL1"/>
    <w:rPr>
      <w:rFonts w:ascii="Symbol" w:hAnsi="Symbol" w:cs="Symbol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hAnsi="Wingdings" w:cs="Wingdings"/>
    </w:rPr>
  </w:style>
  <w:style w:type="character" w:customStyle="1" w:styleId="WWCharLFO36LVL4">
    <w:name w:val="WW_CharLFO36LVL4"/>
    <w:rPr>
      <w:rFonts w:ascii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hAnsi="Wingdings" w:cs="Wingdings"/>
    </w:rPr>
  </w:style>
  <w:style w:type="character" w:customStyle="1" w:styleId="WWCharLFO36LVL7">
    <w:name w:val="WW_CharLFO36LVL7"/>
    <w:rPr>
      <w:rFonts w:ascii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hAnsi="Wingdings" w:cs="Wingdings"/>
    </w:rPr>
  </w:style>
  <w:style w:type="character" w:customStyle="1" w:styleId="WWCharLFO37LVL1">
    <w:name w:val="WW_CharLFO37LVL1"/>
    <w:rPr>
      <w:rFonts w:ascii="Symbol" w:hAnsi="Symbol" w:cs="Symbol"/>
      <w:sz w:val="20"/>
    </w:rPr>
  </w:style>
  <w:style w:type="character" w:customStyle="1" w:styleId="WWCharLFO37LVL2">
    <w:name w:val="WW_CharLFO37LVL2"/>
    <w:rPr>
      <w:rFonts w:ascii="Symbol" w:hAnsi="Symbol" w:cs="Symbol"/>
      <w:sz w:val="20"/>
    </w:rPr>
  </w:style>
  <w:style w:type="character" w:customStyle="1" w:styleId="WWCharLFO37LVL3">
    <w:name w:val="WW_CharLFO37LVL3"/>
    <w:rPr>
      <w:rFonts w:ascii="Symbol" w:hAnsi="Symbol" w:cs="Symbol"/>
      <w:sz w:val="20"/>
    </w:rPr>
  </w:style>
  <w:style w:type="character" w:customStyle="1" w:styleId="WWCharLFO37LVL4">
    <w:name w:val="WW_CharLFO37LVL4"/>
    <w:rPr>
      <w:rFonts w:ascii="Symbol" w:hAnsi="Symbol" w:cs="Symbol"/>
      <w:sz w:val="20"/>
    </w:rPr>
  </w:style>
  <w:style w:type="character" w:customStyle="1" w:styleId="WWCharLFO37LVL5">
    <w:name w:val="WW_CharLFO37LVL5"/>
    <w:rPr>
      <w:rFonts w:ascii="Symbol" w:hAnsi="Symbol" w:cs="Symbol"/>
      <w:sz w:val="20"/>
    </w:rPr>
  </w:style>
  <w:style w:type="character" w:customStyle="1" w:styleId="WWCharLFO37LVL6">
    <w:name w:val="WW_CharLFO37LVL6"/>
    <w:rPr>
      <w:rFonts w:ascii="Symbol" w:hAnsi="Symbol" w:cs="Symbol"/>
      <w:sz w:val="20"/>
    </w:rPr>
  </w:style>
  <w:style w:type="character" w:customStyle="1" w:styleId="WWCharLFO37LVL7">
    <w:name w:val="WW_CharLFO37LVL7"/>
    <w:rPr>
      <w:rFonts w:ascii="Symbol" w:hAnsi="Symbol" w:cs="Symbol"/>
      <w:sz w:val="20"/>
    </w:rPr>
  </w:style>
  <w:style w:type="character" w:customStyle="1" w:styleId="WWCharLFO37LVL8">
    <w:name w:val="WW_CharLFO37LVL8"/>
    <w:rPr>
      <w:rFonts w:ascii="Symbol" w:hAnsi="Symbol" w:cs="Symbol"/>
      <w:sz w:val="20"/>
    </w:rPr>
  </w:style>
  <w:style w:type="character" w:customStyle="1" w:styleId="WWCharLFO37LVL9">
    <w:name w:val="WW_CharLFO37LVL9"/>
    <w:rPr>
      <w:rFonts w:ascii="Symbol" w:hAnsi="Symbol" w:cs="Symbol"/>
      <w:sz w:val="20"/>
    </w:rPr>
  </w:style>
  <w:style w:type="character" w:customStyle="1" w:styleId="WWCharLFO40LVL1">
    <w:name w:val="WW_CharLFO40LVL1"/>
    <w:rPr>
      <w:b/>
    </w:rPr>
  </w:style>
  <w:style w:type="character" w:customStyle="1" w:styleId="WWCharLFO40LVL2">
    <w:name w:val="WW_CharLFO40LVL2"/>
    <w:rPr>
      <w:b w:val="0"/>
    </w:rPr>
  </w:style>
  <w:style w:type="character" w:customStyle="1" w:styleId="WWCharLFO43LVL1">
    <w:name w:val="WW_CharLFO43LVL1"/>
    <w:rPr>
      <w:b/>
    </w:rPr>
  </w:style>
  <w:style w:type="character" w:customStyle="1" w:styleId="WWCharLFO45LVL1">
    <w:name w:val="WW_CharLFO45LVL1"/>
    <w:rPr>
      <w:b/>
    </w:rPr>
  </w:style>
  <w:style w:type="character" w:customStyle="1" w:styleId="WWCharLFO49LVL1">
    <w:name w:val="WW_CharLFO49LVL1"/>
    <w:rPr>
      <w:b/>
    </w:rPr>
  </w:style>
  <w:style w:type="character" w:customStyle="1" w:styleId="WWCharLFO57LVL1">
    <w:name w:val="WW_CharLFO57LVL1"/>
    <w:rPr>
      <w:b/>
    </w:rPr>
  </w:style>
  <w:style w:type="character" w:customStyle="1" w:styleId="Znakinumeracji">
    <w:name w:val="Znaki numeracji"/>
    <w:rPr>
      <w:rFonts w:ascii="Arial" w:hAnsi="Arial" w:cs="Arial"/>
      <w:b/>
      <w:bCs/>
    </w:rPr>
  </w:style>
  <w:style w:type="character" w:customStyle="1" w:styleId="WW8Num71z0">
    <w:name w:val="WW8Num71z0"/>
    <w:rPr>
      <w:rFonts w:ascii="Arial" w:hAnsi="Arial" w:cs="Calibri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82z0">
    <w:name w:val="WW8Num82z0"/>
    <w:rPr>
      <w:rFonts w:ascii="Arial" w:hAnsi="Arial" w:cs="Calibri"/>
      <w:color w:val="000000"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66z0">
    <w:name w:val="WW8Num66z0"/>
    <w:rPr>
      <w:rFonts w:ascii="Calibri" w:hAnsi="Calibri" w:cs="Calibri" w:hint="default"/>
      <w:color w:val="000000"/>
      <w:sz w:val="20"/>
      <w:szCs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4z0">
    <w:name w:val="WW8Num64z0"/>
    <w:rPr>
      <w:rFonts w:ascii="Arial" w:hAnsi="Arial" w:cs="Calibri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70z0">
    <w:name w:val="WW8Num70z0"/>
    <w:rPr>
      <w:rFonts w:ascii="Arial" w:hAnsi="Arial" w:cs="Calibri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68z0">
    <w:name w:val="WW8Num68z0"/>
    <w:rPr>
      <w:rFonts w:ascii="Arial" w:hAnsi="Arial" w:cs="Calibri"/>
      <w:sz w:val="20"/>
      <w:szCs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5323"/>
        <w:tab w:val="right" w:pos="10142"/>
      </w:tabs>
    </w:pPr>
  </w:style>
  <w:style w:type="paragraph" w:styleId="Tekstpodstawowy">
    <w:name w:val="Body Text"/>
    <w:basedOn w:val="Normalny"/>
    <w:pPr>
      <w:tabs>
        <w:tab w:val="left" w:pos="900"/>
      </w:tabs>
      <w:ind w:left="0" w:firstLine="0"/>
    </w:pPr>
    <w:rPr>
      <w:rFonts w:eastAsia="Times New Roman"/>
      <w:color w:val="00000A"/>
      <w:sz w:val="24"/>
      <w:szCs w:val="24"/>
      <w:lang w:val="en-US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widowControl w:val="0"/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">
    <w:name w:val="Styl"/>
    <w:pPr>
      <w:widowControl w:val="0"/>
      <w:suppressAutoHyphens/>
      <w:spacing w:line="100" w:lineRule="atLeast"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pPr>
      <w:ind w:left="0" w:firstLine="0"/>
      <w:jc w:val="left"/>
    </w:pPr>
    <w:rPr>
      <w:rFonts w:ascii="Courier New" w:eastAsia="Times New Roman" w:hAnsi="Courier New" w:cs="Courier New"/>
      <w:color w:val="00000A"/>
    </w:rPr>
  </w:style>
  <w:style w:type="paragraph" w:customStyle="1" w:styleId="ZnakZnakZnakZnakZnakZnakZnakZnakZnakZnakZnak">
    <w:name w:val="Znak Znak Znak Znak Znak Znak Znak Znak Znak Znak Znak"/>
    <w:basedOn w:val="Normalny"/>
    <w:pPr>
      <w:ind w:left="0" w:firstLine="0"/>
      <w:jc w:val="left"/>
    </w:pPr>
    <w:rPr>
      <w:rFonts w:eastAsia="Times New Roman"/>
      <w:color w:val="00000A"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ind w:left="0" w:firstLine="0"/>
      <w:jc w:val="left"/>
    </w:pPr>
    <w:rPr>
      <w:rFonts w:eastAsia="Times New Roman"/>
      <w:color w:val="00000A"/>
      <w:sz w:val="24"/>
      <w:szCs w:val="24"/>
    </w:rPr>
  </w:style>
  <w:style w:type="paragraph" w:styleId="NormalnyWeb">
    <w:name w:val="Normal (Web)"/>
    <w:basedOn w:val="Normalny"/>
    <w:pPr>
      <w:spacing w:before="100" w:after="100"/>
      <w:ind w:left="0" w:firstLine="0"/>
    </w:pPr>
    <w:rPr>
      <w:rFonts w:eastAsia="Times New Roman"/>
      <w:color w:val="00000A"/>
    </w:rPr>
  </w:style>
  <w:style w:type="paragraph" w:styleId="Akapitzlist">
    <w:name w:val="List Paragraph"/>
    <w:basedOn w:val="Normalny"/>
    <w:uiPriority w:val="34"/>
    <w:qFormat/>
    <w:pPr>
      <w:ind w:left="720" w:firstLine="0"/>
    </w:pPr>
  </w:style>
  <w:style w:type="paragraph" w:customStyle="1" w:styleId="Rozdzia2">
    <w:name w:val="Rozdział2"/>
    <w:basedOn w:val="Nagwek1"/>
    <w:pPr>
      <w:numPr>
        <w:numId w:val="0"/>
      </w:numPr>
      <w:tabs>
        <w:tab w:val="left" w:pos="1863"/>
      </w:tabs>
      <w:spacing w:before="360" w:line="276" w:lineRule="auto"/>
      <w:ind w:left="1437" w:hanging="360"/>
    </w:pPr>
    <w:rPr>
      <w:rFonts w:ascii="Calibri" w:eastAsia="Calibri" w:hAnsi="Calibri" w:cs="Calibri"/>
      <w:b/>
      <w:color w:val="00000A"/>
      <w:sz w:val="28"/>
      <w:szCs w:val="20"/>
    </w:rPr>
  </w:style>
  <w:style w:type="paragraph" w:customStyle="1" w:styleId="Rozdzia1">
    <w:name w:val="Rozdział 1"/>
    <w:basedOn w:val="Nagwek1"/>
    <w:pPr>
      <w:numPr>
        <w:numId w:val="0"/>
      </w:numPr>
      <w:spacing w:before="480" w:line="276" w:lineRule="auto"/>
      <w:ind w:left="717"/>
    </w:pPr>
    <w:rPr>
      <w:rFonts w:ascii="Calibri" w:eastAsia="Calibri" w:hAnsi="Calibri" w:cs="Calibri"/>
      <w:b/>
      <w:color w:val="365F91"/>
      <w:sz w:val="28"/>
      <w:szCs w:val="20"/>
    </w:rPr>
  </w:style>
  <w:style w:type="paragraph" w:customStyle="1" w:styleId="Rozdzia3">
    <w:name w:val="Rozdział3"/>
    <w:basedOn w:val="Nagwek1"/>
    <w:pPr>
      <w:keepNext w:val="0"/>
      <w:numPr>
        <w:numId w:val="0"/>
      </w:numPr>
      <w:tabs>
        <w:tab w:val="left" w:pos="1355"/>
      </w:tabs>
      <w:spacing w:before="0" w:line="276" w:lineRule="auto"/>
      <w:ind w:left="504" w:hanging="365"/>
    </w:pPr>
    <w:rPr>
      <w:rFonts w:ascii="Calibri" w:eastAsia="Calibri" w:hAnsi="Calibri" w:cs="Calibri"/>
      <w:color w:val="00000A"/>
      <w:sz w:val="22"/>
      <w:szCs w:val="20"/>
    </w:rPr>
  </w:style>
  <w:style w:type="paragraph" w:customStyle="1" w:styleId="Default">
    <w:name w:val="Default"/>
    <w:basedOn w:val="Normalny"/>
    <w:pPr>
      <w:ind w:left="0" w:firstLine="0"/>
      <w:jc w:val="left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color w:val="00000A"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stron">
    <w:name w:val="ść stron"/>
    <w:pPr>
      <w:suppressAutoHyphens/>
      <w:spacing w:line="100" w:lineRule="atLeast"/>
      <w:textAlignment w:val="baseline"/>
    </w:pPr>
    <w:rPr>
      <w:spacing w:val="-1"/>
      <w:kern w:val="1"/>
      <w:position w:val="-5"/>
      <w:sz w:val="24"/>
      <w:lang w:val="en-US" w:eastAsia="ar-SA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h3">
    <w:name w:val="h3"/>
    <w:basedOn w:val="Normalny"/>
    <w:pPr>
      <w:spacing w:before="100" w:after="100"/>
      <w:ind w:left="0" w:firstLine="0"/>
      <w:jc w:val="left"/>
    </w:pPr>
    <w:rPr>
      <w:rFonts w:eastAsia="Times New Roman"/>
      <w:color w:val="00000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5323"/>
        <w:tab w:val="right" w:pos="10142"/>
      </w:tabs>
    </w:pPr>
  </w:style>
  <w:style w:type="paragraph" w:customStyle="1" w:styleId="Akapitzlist2">
    <w:name w:val="Akapit z listą2"/>
    <w:basedOn w:val="Normalny"/>
    <w:pPr>
      <w:ind w:left="720"/>
    </w:pPr>
  </w:style>
  <w:style w:type="character" w:styleId="Odwoaniedokomentarza">
    <w:name w:val="annotation reference"/>
    <w:uiPriority w:val="99"/>
    <w:semiHidden/>
    <w:unhideWhenUsed/>
    <w:rsid w:val="00F634A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634A5"/>
  </w:style>
  <w:style w:type="character" w:customStyle="1" w:styleId="TekstkomentarzaZnak1">
    <w:name w:val="Tekst komentarza Znak1"/>
    <w:link w:val="Tekstkomentarza"/>
    <w:uiPriority w:val="99"/>
    <w:semiHidden/>
    <w:rsid w:val="00F634A5"/>
    <w:rPr>
      <w:rFonts w:eastAsia="Arial"/>
      <w:kern w:val="1"/>
      <w:lang w:eastAsia="ar-SA"/>
    </w:rPr>
  </w:style>
  <w:style w:type="table" w:styleId="Tabela-Siatka">
    <w:name w:val="Table Grid"/>
    <w:basedOn w:val="Standardowy"/>
    <w:uiPriority w:val="39"/>
    <w:rsid w:val="000E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674BE"/>
    <w:rPr>
      <w:rFonts w:eastAsia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ko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lacko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lacko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4439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Links>
    <vt:vector size="84" baseType="variant">
      <vt:variant>
        <vt:i4>6815775</vt:i4>
      </vt:variant>
      <vt:variant>
        <vt:i4>39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6750298</vt:i4>
      </vt:variant>
      <vt:variant>
        <vt:i4>36</vt:i4>
      </vt:variant>
      <vt:variant>
        <vt:i4>0</vt:i4>
      </vt:variant>
      <vt:variant>
        <vt:i4>5</vt:i4>
      </vt:variant>
      <vt:variant>
        <vt:lpwstr>mailto:iodo@lacko.pl</vt:lpwstr>
      </vt:variant>
      <vt:variant>
        <vt:lpwstr/>
      </vt:variant>
      <vt:variant>
        <vt:i4>1310744</vt:i4>
      </vt:variant>
      <vt:variant>
        <vt:i4>33</vt:i4>
      </vt:variant>
      <vt:variant>
        <vt:i4>0</vt:i4>
      </vt:variant>
      <vt:variant>
        <vt:i4>5</vt:i4>
      </vt:variant>
      <vt:variant>
        <vt:lpwstr>http://www.lacko.pl/</vt:lpwstr>
      </vt:variant>
      <vt:variant>
        <vt:lpwstr/>
      </vt:variant>
      <vt:variant>
        <vt:i4>1900589</vt:i4>
      </vt:variant>
      <vt:variant>
        <vt:i4>30</vt:i4>
      </vt:variant>
      <vt:variant>
        <vt:i4>0</vt:i4>
      </vt:variant>
      <vt:variant>
        <vt:i4>5</vt:i4>
      </vt:variant>
      <vt:variant>
        <vt:lpwstr>mailto:gmina@lacko.pl</vt:lpwstr>
      </vt:variant>
      <vt:variant>
        <vt:lpwstr/>
      </vt:variant>
      <vt:variant>
        <vt:i4>6422532</vt:i4>
      </vt:variant>
      <vt:variant>
        <vt:i4>27</vt:i4>
      </vt:variant>
      <vt:variant>
        <vt:i4>0</vt:i4>
      </vt:variant>
      <vt:variant>
        <vt:i4>5</vt:i4>
      </vt:variant>
      <vt:variant>
        <vt:lpwstr>mailto:k.kucharska@lacko.pl</vt:lpwstr>
      </vt:variant>
      <vt:variant>
        <vt:lpwstr/>
      </vt:variant>
      <vt:variant>
        <vt:i4>6422532</vt:i4>
      </vt:variant>
      <vt:variant>
        <vt:i4>24</vt:i4>
      </vt:variant>
      <vt:variant>
        <vt:i4>0</vt:i4>
      </vt:variant>
      <vt:variant>
        <vt:i4>5</vt:i4>
      </vt:variant>
      <vt:variant>
        <vt:lpwstr>mailto:k.kucharska@lacko.pl</vt:lpwstr>
      </vt:variant>
      <vt:variant>
        <vt:lpwstr/>
      </vt:variant>
      <vt:variant>
        <vt:i4>1966134</vt:i4>
      </vt:variant>
      <vt:variant>
        <vt:i4>21</vt:i4>
      </vt:variant>
      <vt:variant>
        <vt:i4>0</vt:i4>
      </vt:variant>
      <vt:variant>
        <vt:i4>5</vt:i4>
      </vt:variant>
      <vt:variant>
        <vt:lpwstr>mailto:projekt_przedszkole_jazowsko@interia.pl</vt:lpwstr>
      </vt:variant>
      <vt:variant>
        <vt:lpwstr/>
      </vt:variant>
      <vt:variant>
        <vt:i4>1966134</vt:i4>
      </vt:variant>
      <vt:variant>
        <vt:i4>18</vt:i4>
      </vt:variant>
      <vt:variant>
        <vt:i4>0</vt:i4>
      </vt:variant>
      <vt:variant>
        <vt:i4>5</vt:i4>
      </vt:variant>
      <vt:variant>
        <vt:lpwstr>mailto:projekt_przedszkole_jazowsko@interia.pl</vt:lpwstr>
      </vt:variant>
      <vt:variant>
        <vt:lpwstr/>
      </vt:variant>
      <vt:variant>
        <vt:i4>4587585</vt:i4>
      </vt:variant>
      <vt:variant>
        <vt:i4>15</vt:i4>
      </vt:variant>
      <vt:variant>
        <vt:i4>0</vt:i4>
      </vt:variant>
      <vt:variant>
        <vt:i4>5</vt:i4>
      </vt:variant>
      <vt:variant>
        <vt:lpwstr>https://www.portalzp.pl/przetargi/cpv/39162100-6/podkarpackie/1/</vt:lpwstr>
      </vt:variant>
      <vt:variant>
        <vt:lpwstr/>
      </vt:variant>
      <vt:variant>
        <vt:i4>6094924</vt:i4>
      </vt:variant>
      <vt:variant>
        <vt:i4>12</vt:i4>
      </vt:variant>
      <vt:variant>
        <vt:i4>0</vt:i4>
      </vt:variant>
      <vt:variant>
        <vt:i4>5</vt:i4>
      </vt:variant>
      <vt:variant>
        <vt:lpwstr>https://www.portalzp.pl/kody-cpv/szczegoly/poduszki-4935</vt:lpwstr>
      </vt:variant>
      <vt:variant>
        <vt:lpwstr/>
      </vt:variant>
      <vt:variant>
        <vt:i4>1572870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https://www.portalzp.pl/kody-cpv/szczegoly/poszewki-na-poduszki-4911</vt:lpwstr>
      </vt:variant>
      <vt:variant>
        <vt:lpwstr/>
      </vt:variant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https://www.portalzp.pl/kody-cpv/szczegoly/przescieradla-4907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https://www.portalzp.pl/kody-cpv/szczegoly/bielizna-poscielowa-4906</vt:lpwstr>
      </vt:variant>
      <vt:variant>
        <vt:lpwstr/>
      </vt:variant>
      <vt:variant>
        <vt:i4>7471226</vt:i4>
      </vt:variant>
      <vt:variant>
        <vt:i4>0</vt:i4>
      </vt:variant>
      <vt:variant>
        <vt:i4>0</vt:i4>
      </vt:variant>
      <vt:variant>
        <vt:i4>5</vt:i4>
      </vt:variant>
      <vt:variant>
        <vt:lpwstr>https://jazowsko.przedszkolna.net/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Piekoszewska</dc:creator>
  <cp:keywords/>
  <cp:lastModifiedBy>KB</cp:lastModifiedBy>
  <cp:revision>2</cp:revision>
  <cp:lastPrinted>2020-04-30T06:44:00Z</cp:lastPrinted>
  <dcterms:created xsi:type="dcterms:W3CDTF">2020-04-30T06:47:00Z</dcterms:created>
  <dcterms:modified xsi:type="dcterms:W3CDTF">2020-04-30T06:47:00Z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