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6CEEE0" w14:textId="77777777" w:rsidR="007B3293" w:rsidRDefault="007B3293" w:rsidP="007C4AC0">
      <w:pPr>
        <w:spacing w:line="276" w:lineRule="auto"/>
        <w:jc w:val="center"/>
        <w:rPr>
          <w:rFonts w:ascii="Times" w:hAnsi="Times" w:cs="Arial"/>
          <w:b/>
          <w:sz w:val="28"/>
          <w:szCs w:val="28"/>
        </w:rPr>
      </w:pPr>
      <w:bookmarkStart w:id="0" w:name="_GoBack"/>
      <w:bookmarkEnd w:id="0"/>
    </w:p>
    <w:p w14:paraId="1414FB97" w14:textId="77777777" w:rsidR="0035588F" w:rsidRPr="0026614C" w:rsidRDefault="0035588F" w:rsidP="007C4AC0">
      <w:pPr>
        <w:spacing w:line="276" w:lineRule="auto"/>
        <w:jc w:val="center"/>
        <w:rPr>
          <w:rFonts w:ascii="Times" w:hAnsi="Times" w:cs="Arial"/>
          <w:b/>
          <w:sz w:val="28"/>
          <w:szCs w:val="28"/>
        </w:rPr>
      </w:pPr>
      <w:r w:rsidRPr="0026614C">
        <w:rPr>
          <w:rFonts w:ascii="Times" w:hAnsi="Times" w:cs="Arial"/>
          <w:b/>
          <w:sz w:val="28"/>
          <w:szCs w:val="28"/>
        </w:rPr>
        <w:t>Zapytanie ofer</w:t>
      </w:r>
      <w:r w:rsidR="009972D7" w:rsidRPr="0026614C">
        <w:rPr>
          <w:rFonts w:ascii="Times" w:hAnsi="Times" w:cs="Arial"/>
          <w:b/>
          <w:sz w:val="28"/>
          <w:szCs w:val="28"/>
        </w:rPr>
        <w:t>towe  – wesołe miasteczko</w:t>
      </w:r>
    </w:p>
    <w:p w14:paraId="04049F22" w14:textId="77777777" w:rsidR="0035588F" w:rsidRPr="0026614C" w:rsidRDefault="0035588F" w:rsidP="007C4AC0">
      <w:pPr>
        <w:spacing w:line="276" w:lineRule="auto"/>
        <w:jc w:val="both"/>
        <w:rPr>
          <w:rFonts w:ascii="Times" w:hAnsi="Times" w:cs="Arial"/>
          <w:sz w:val="22"/>
          <w:szCs w:val="22"/>
        </w:rPr>
      </w:pPr>
    </w:p>
    <w:p w14:paraId="40599592" w14:textId="77777777" w:rsidR="0035588F" w:rsidRPr="0026614C" w:rsidRDefault="0035588F" w:rsidP="007C4AC0">
      <w:pPr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26614C">
        <w:rPr>
          <w:rFonts w:ascii="Times" w:hAnsi="Times" w:cs="Arial"/>
          <w:b/>
          <w:sz w:val="22"/>
          <w:szCs w:val="22"/>
        </w:rPr>
        <w:t xml:space="preserve">I. </w:t>
      </w:r>
      <w:r w:rsidR="005B48C3" w:rsidRPr="0026614C">
        <w:rPr>
          <w:rFonts w:ascii="Times" w:hAnsi="Times" w:cs="Arial"/>
          <w:b/>
          <w:sz w:val="22"/>
          <w:szCs w:val="22"/>
        </w:rPr>
        <w:tab/>
      </w:r>
      <w:r w:rsidRPr="0026614C">
        <w:rPr>
          <w:rFonts w:ascii="Times" w:hAnsi="Times" w:cs="Arial"/>
          <w:b/>
          <w:sz w:val="22"/>
          <w:szCs w:val="22"/>
        </w:rPr>
        <w:t>ZAMAWIAJĄCY</w:t>
      </w:r>
    </w:p>
    <w:p w14:paraId="47CBE10C" w14:textId="77777777" w:rsidR="0035588F" w:rsidRPr="0026614C" w:rsidRDefault="00E3367D" w:rsidP="00492062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" w:hAnsi="Times" w:cs="Tahoma"/>
          <w:sz w:val="22"/>
          <w:szCs w:val="22"/>
        </w:rPr>
      </w:pPr>
      <w:r w:rsidRPr="0026614C">
        <w:rPr>
          <w:rFonts w:ascii="Times" w:hAnsi="Times" w:cs="Tahoma"/>
          <w:sz w:val="22"/>
          <w:szCs w:val="22"/>
        </w:rPr>
        <w:t>Gmina Łącko 33-390 Łącko 445</w:t>
      </w:r>
    </w:p>
    <w:p w14:paraId="73856F7C" w14:textId="77777777" w:rsidR="00492062" w:rsidRPr="0026614C" w:rsidRDefault="00492062" w:rsidP="00492062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" w:hAnsi="Times" w:cs="Tahoma"/>
          <w:sz w:val="22"/>
          <w:szCs w:val="22"/>
        </w:rPr>
      </w:pPr>
    </w:p>
    <w:p w14:paraId="6112D7FD" w14:textId="77777777" w:rsidR="0035588F" w:rsidRPr="0026614C" w:rsidRDefault="0035588F" w:rsidP="00567E73">
      <w:pPr>
        <w:numPr>
          <w:ilvl w:val="0"/>
          <w:numId w:val="7"/>
        </w:numPr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26614C">
        <w:rPr>
          <w:rFonts w:ascii="Times" w:hAnsi="Times" w:cs="Arial"/>
          <w:b/>
          <w:sz w:val="22"/>
          <w:szCs w:val="22"/>
        </w:rPr>
        <w:t>OPIS PRZEDMIOTU ZAMÓWIENIA</w:t>
      </w:r>
    </w:p>
    <w:p w14:paraId="2AF4ED23" w14:textId="77777777" w:rsidR="0035588F" w:rsidRPr="0026614C" w:rsidRDefault="0035588F" w:rsidP="00567E73">
      <w:pPr>
        <w:numPr>
          <w:ilvl w:val="0"/>
          <w:numId w:val="5"/>
        </w:numPr>
        <w:tabs>
          <w:tab w:val="left" w:pos="426"/>
        </w:tabs>
        <w:spacing w:line="276" w:lineRule="auto"/>
        <w:ind w:left="390" w:hanging="390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>Przedmiotem zapytania o cenę jest dzierżawa</w:t>
      </w:r>
      <w:r w:rsidR="007C4AC0" w:rsidRPr="0026614C">
        <w:rPr>
          <w:rFonts w:ascii="Times" w:hAnsi="Times" w:cs="Arial"/>
          <w:sz w:val="22"/>
          <w:szCs w:val="22"/>
        </w:rPr>
        <w:t xml:space="preserve"> części </w:t>
      </w:r>
      <w:r w:rsidR="00701D78">
        <w:rPr>
          <w:rFonts w:ascii="Times" w:hAnsi="Times" w:cs="Arial"/>
          <w:sz w:val="22"/>
          <w:szCs w:val="22"/>
        </w:rPr>
        <w:t>działek</w:t>
      </w:r>
      <w:r w:rsidR="00E03492">
        <w:rPr>
          <w:rFonts w:ascii="Times" w:hAnsi="Times" w:cs="Arial"/>
          <w:sz w:val="22"/>
          <w:szCs w:val="22"/>
        </w:rPr>
        <w:t xml:space="preserve"> o numerach: </w:t>
      </w:r>
      <w:r w:rsidR="001F6E80">
        <w:rPr>
          <w:rFonts w:ascii="Times" w:hAnsi="Times" w:cs="Arial"/>
          <w:sz w:val="22"/>
          <w:szCs w:val="22"/>
        </w:rPr>
        <w:t xml:space="preserve">2114/4, 1479, </w:t>
      </w:r>
      <w:r w:rsidR="00701D78">
        <w:rPr>
          <w:rFonts w:ascii="Times" w:hAnsi="Times" w:cs="Arial"/>
          <w:sz w:val="22"/>
          <w:szCs w:val="22"/>
        </w:rPr>
        <w:t>stanowiących</w:t>
      </w:r>
      <w:r w:rsidR="00B16D73" w:rsidRPr="0026614C">
        <w:rPr>
          <w:rFonts w:ascii="Times" w:hAnsi="Times" w:cs="Arial"/>
          <w:sz w:val="22"/>
          <w:szCs w:val="22"/>
        </w:rPr>
        <w:t xml:space="preserve"> własność gminy Łącko</w:t>
      </w:r>
      <w:r w:rsidR="00E03492">
        <w:rPr>
          <w:rFonts w:ascii="Times" w:hAnsi="Times" w:cs="Arial"/>
          <w:sz w:val="22"/>
          <w:szCs w:val="22"/>
        </w:rPr>
        <w:t>,</w:t>
      </w:r>
      <w:r w:rsidR="00B16D73" w:rsidRPr="0026614C">
        <w:rPr>
          <w:rFonts w:ascii="Times" w:hAnsi="Times" w:cs="Arial"/>
          <w:sz w:val="22"/>
          <w:szCs w:val="22"/>
        </w:rPr>
        <w:t xml:space="preserve"> </w:t>
      </w:r>
      <w:r w:rsidR="00701D78">
        <w:rPr>
          <w:rFonts w:ascii="Times" w:hAnsi="Times" w:cs="Arial"/>
          <w:sz w:val="22"/>
          <w:szCs w:val="22"/>
        </w:rPr>
        <w:t>położonych</w:t>
      </w:r>
      <w:r w:rsidR="007C4AC0" w:rsidRPr="0026614C">
        <w:rPr>
          <w:rFonts w:ascii="Times" w:hAnsi="Times" w:cs="Arial"/>
          <w:sz w:val="22"/>
          <w:szCs w:val="22"/>
        </w:rPr>
        <w:t xml:space="preserve"> </w:t>
      </w:r>
      <w:r w:rsidRPr="0026614C">
        <w:rPr>
          <w:rFonts w:ascii="Times" w:hAnsi="Times" w:cs="Arial"/>
          <w:sz w:val="22"/>
          <w:szCs w:val="22"/>
        </w:rPr>
        <w:t xml:space="preserve">przy </w:t>
      </w:r>
      <w:r w:rsidR="00B16D73" w:rsidRPr="0026614C">
        <w:rPr>
          <w:rFonts w:ascii="Times" w:hAnsi="Times" w:cs="Arial"/>
          <w:sz w:val="22"/>
          <w:szCs w:val="22"/>
        </w:rPr>
        <w:t>budynku Hali Widowiskowo-S</w:t>
      </w:r>
      <w:r w:rsidR="007C4AC0" w:rsidRPr="0026614C">
        <w:rPr>
          <w:rFonts w:ascii="Times" w:hAnsi="Times" w:cs="Arial"/>
          <w:sz w:val="22"/>
          <w:szCs w:val="22"/>
        </w:rPr>
        <w:t xml:space="preserve">portowej </w:t>
      </w:r>
      <w:r w:rsidR="00E03492">
        <w:rPr>
          <w:rFonts w:ascii="Times" w:hAnsi="Times" w:cs="Arial"/>
          <w:sz w:val="22"/>
          <w:szCs w:val="22"/>
        </w:rPr>
        <w:br/>
      </w:r>
      <w:r w:rsidR="007C4AC0" w:rsidRPr="0026614C">
        <w:rPr>
          <w:rFonts w:ascii="Times" w:hAnsi="Times" w:cs="Arial"/>
          <w:sz w:val="22"/>
          <w:szCs w:val="22"/>
        </w:rPr>
        <w:t>w Łącku</w:t>
      </w:r>
      <w:r w:rsidRPr="0026614C">
        <w:rPr>
          <w:rFonts w:ascii="Times" w:hAnsi="Times" w:cs="Arial"/>
          <w:sz w:val="22"/>
          <w:szCs w:val="22"/>
        </w:rPr>
        <w:t xml:space="preserve"> z przeznaczeniem na działalność </w:t>
      </w:r>
      <w:r w:rsidRPr="0026614C">
        <w:rPr>
          <w:rFonts w:ascii="Times" w:hAnsi="Times" w:cs="Arial"/>
          <w:b/>
          <w:bCs/>
          <w:sz w:val="22"/>
          <w:szCs w:val="22"/>
        </w:rPr>
        <w:t>usługowo - rozrywkową (wesołe miastecz</w:t>
      </w:r>
      <w:r w:rsidR="00087AEB" w:rsidRPr="0026614C">
        <w:rPr>
          <w:rFonts w:ascii="Times" w:hAnsi="Times" w:cs="Arial"/>
          <w:b/>
          <w:bCs/>
          <w:sz w:val="22"/>
          <w:szCs w:val="22"/>
        </w:rPr>
        <w:t>ko) w dniach</w:t>
      </w:r>
      <w:r w:rsidR="00D81EA9">
        <w:rPr>
          <w:rFonts w:ascii="Times" w:hAnsi="Times" w:cs="Arial"/>
          <w:b/>
          <w:bCs/>
          <w:sz w:val="22"/>
          <w:szCs w:val="22"/>
        </w:rPr>
        <w:t xml:space="preserve"> </w:t>
      </w:r>
      <w:r w:rsidR="00F94B49">
        <w:rPr>
          <w:rFonts w:ascii="Times" w:hAnsi="Times" w:cs="Arial"/>
          <w:b/>
          <w:bCs/>
          <w:sz w:val="22"/>
          <w:szCs w:val="22"/>
        </w:rPr>
        <w:t>9-10</w:t>
      </w:r>
      <w:r w:rsidR="00087AEB" w:rsidRPr="0026614C">
        <w:rPr>
          <w:rFonts w:ascii="Times" w:hAnsi="Times" w:cs="Arial"/>
          <w:b/>
          <w:bCs/>
          <w:sz w:val="22"/>
          <w:szCs w:val="22"/>
        </w:rPr>
        <w:t xml:space="preserve"> maja </w:t>
      </w:r>
      <w:r w:rsidR="004644D7">
        <w:rPr>
          <w:rFonts w:ascii="Times" w:hAnsi="Times" w:cs="Arial"/>
          <w:b/>
          <w:bCs/>
          <w:sz w:val="22"/>
          <w:szCs w:val="22"/>
        </w:rPr>
        <w:t>20</w:t>
      </w:r>
      <w:r w:rsidR="00F94B49">
        <w:rPr>
          <w:rFonts w:ascii="Times" w:hAnsi="Times" w:cs="Arial"/>
          <w:b/>
          <w:bCs/>
          <w:sz w:val="22"/>
          <w:szCs w:val="22"/>
        </w:rPr>
        <w:t>20</w:t>
      </w:r>
      <w:r w:rsidRPr="0026614C">
        <w:rPr>
          <w:rFonts w:ascii="Times" w:hAnsi="Times" w:cs="Arial"/>
          <w:sz w:val="22"/>
          <w:szCs w:val="22"/>
        </w:rPr>
        <w:t xml:space="preserve"> </w:t>
      </w:r>
      <w:r w:rsidR="00FC2F21" w:rsidRPr="0026614C">
        <w:rPr>
          <w:rFonts w:ascii="Times" w:hAnsi="Times" w:cs="Arial"/>
          <w:sz w:val="22"/>
          <w:szCs w:val="22"/>
        </w:rPr>
        <w:t>roku</w:t>
      </w:r>
      <w:r w:rsidR="00B16D73" w:rsidRPr="0026614C">
        <w:rPr>
          <w:rFonts w:ascii="Times" w:hAnsi="Times" w:cs="Arial"/>
          <w:sz w:val="22"/>
          <w:szCs w:val="22"/>
        </w:rPr>
        <w:t xml:space="preserve">  </w:t>
      </w:r>
      <w:r w:rsidR="007C4AC0" w:rsidRPr="0026614C">
        <w:rPr>
          <w:rFonts w:ascii="Times" w:hAnsi="Times" w:cs="Arial"/>
          <w:sz w:val="22"/>
          <w:szCs w:val="22"/>
        </w:rPr>
        <w:t xml:space="preserve">w trakcie imprezy „Święto Kwitnącej Jabłoni”, </w:t>
      </w:r>
      <w:r w:rsidRPr="0026614C">
        <w:rPr>
          <w:rFonts w:ascii="Times" w:hAnsi="Times" w:cs="Arial"/>
          <w:sz w:val="22"/>
          <w:szCs w:val="22"/>
        </w:rPr>
        <w:t xml:space="preserve">z udostępnieniem terenu </w:t>
      </w:r>
      <w:r w:rsidR="007C4AC0" w:rsidRPr="0026614C">
        <w:rPr>
          <w:rFonts w:ascii="Times" w:hAnsi="Times" w:cs="Arial"/>
          <w:sz w:val="22"/>
          <w:szCs w:val="22"/>
        </w:rPr>
        <w:t>od</w:t>
      </w:r>
      <w:r w:rsidR="00C42609">
        <w:rPr>
          <w:rFonts w:ascii="Times" w:hAnsi="Times" w:cs="Arial"/>
          <w:sz w:val="22"/>
          <w:szCs w:val="22"/>
        </w:rPr>
        <w:t> </w:t>
      </w:r>
      <w:r w:rsidR="00F94B49">
        <w:rPr>
          <w:rFonts w:ascii="Times" w:hAnsi="Times" w:cs="Arial"/>
          <w:sz w:val="22"/>
          <w:szCs w:val="22"/>
        </w:rPr>
        <w:t>7</w:t>
      </w:r>
      <w:r w:rsidR="00567E73" w:rsidRPr="0026614C">
        <w:rPr>
          <w:rFonts w:ascii="Times" w:hAnsi="Times" w:cs="Arial"/>
          <w:sz w:val="22"/>
          <w:szCs w:val="22"/>
          <w:shd w:val="clear" w:color="auto" w:fill="FFFFFF"/>
        </w:rPr>
        <w:t>.05.</w:t>
      </w:r>
      <w:r w:rsidR="00D81EA9">
        <w:rPr>
          <w:rFonts w:ascii="Times" w:hAnsi="Times" w:cs="Arial"/>
          <w:sz w:val="22"/>
          <w:szCs w:val="22"/>
        </w:rPr>
        <w:t>20</w:t>
      </w:r>
      <w:r w:rsidR="00F94B49">
        <w:rPr>
          <w:rFonts w:ascii="Times" w:hAnsi="Times" w:cs="Arial"/>
          <w:sz w:val="22"/>
          <w:szCs w:val="22"/>
        </w:rPr>
        <w:t>20</w:t>
      </w:r>
      <w:r w:rsidR="00567E73" w:rsidRPr="0026614C">
        <w:rPr>
          <w:rFonts w:ascii="Times" w:hAnsi="Times" w:cs="Arial"/>
          <w:sz w:val="22"/>
          <w:szCs w:val="22"/>
        </w:rPr>
        <w:t xml:space="preserve"> do dnia</w:t>
      </w:r>
      <w:r w:rsidR="00F913C7">
        <w:rPr>
          <w:rFonts w:ascii="Times" w:hAnsi="Times" w:cs="Arial"/>
          <w:sz w:val="22"/>
          <w:szCs w:val="22"/>
        </w:rPr>
        <w:t xml:space="preserve"> 1</w:t>
      </w:r>
      <w:r w:rsidR="00F94B49">
        <w:rPr>
          <w:rFonts w:ascii="Times" w:hAnsi="Times" w:cs="Arial"/>
          <w:sz w:val="22"/>
          <w:szCs w:val="22"/>
        </w:rPr>
        <w:t>2</w:t>
      </w:r>
      <w:r w:rsidR="00D81EA9">
        <w:rPr>
          <w:rFonts w:ascii="Times" w:hAnsi="Times" w:cs="Arial"/>
          <w:sz w:val="22"/>
          <w:szCs w:val="22"/>
        </w:rPr>
        <w:t>.05.20</w:t>
      </w:r>
      <w:r w:rsidR="00F94B49">
        <w:rPr>
          <w:rFonts w:ascii="Times" w:hAnsi="Times" w:cs="Arial"/>
          <w:sz w:val="22"/>
          <w:szCs w:val="22"/>
        </w:rPr>
        <w:t>20</w:t>
      </w:r>
      <w:r w:rsidR="007C4AC0" w:rsidRPr="0026614C">
        <w:rPr>
          <w:rFonts w:ascii="Times" w:hAnsi="Times" w:cs="Arial"/>
          <w:sz w:val="22"/>
          <w:szCs w:val="22"/>
        </w:rPr>
        <w:t xml:space="preserve"> </w:t>
      </w:r>
      <w:r w:rsidR="00CD2216" w:rsidRPr="0026614C">
        <w:rPr>
          <w:rFonts w:ascii="Times" w:hAnsi="Times" w:cs="Arial"/>
          <w:sz w:val="22"/>
          <w:szCs w:val="22"/>
        </w:rPr>
        <w:t>r.</w:t>
      </w:r>
    </w:p>
    <w:p w14:paraId="113A2498" w14:textId="77777777" w:rsidR="0035588F" w:rsidRPr="0026614C" w:rsidRDefault="0035588F" w:rsidP="00567E73">
      <w:pPr>
        <w:numPr>
          <w:ilvl w:val="0"/>
          <w:numId w:val="5"/>
        </w:numPr>
        <w:tabs>
          <w:tab w:val="left" w:pos="426"/>
        </w:tabs>
        <w:spacing w:line="276" w:lineRule="auto"/>
        <w:ind w:left="390" w:hanging="390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>Szczegółowy opis przedmiotu zamówienia:</w:t>
      </w:r>
    </w:p>
    <w:p w14:paraId="7E9A9CA1" w14:textId="77777777" w:rsidR="004661C5" w:rsidRPr="0026614C" w:rsidRDefault="009972D7" w:rsidP="004661C5">
      <w:pPr>
        <w:spacing w:line="276" w:lineRule="auto"/>
        <w:ind w:left="397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>Zapewnienia „Wesołego miasteczka” z jak największą liczbą atrakcji dla dzieci – w tym</w:t>
      </w:r>
      <w:r w:rsidR="00CD2216" w:rsidRPr="0026614C">
        <w:rPr>
          <w:rFonts w:ascii="Times" w:hAnsi="Times" w:cs="Arial"/>
          <w:sz w:val="22"/>
          <w:szCs w:val="22"/>
        </w:rPr>
        <w:t>:</w:t>
      </w:r>
      <w:r w:rsidRPr="0026614C">
        <w:rPr>
          <w:rFonts w:ascii="Times" w:hAnsi="Times" w:cs="Arial"/>
          <w:sz w:val="22"/>
          <w:szCs w:val="22"/>
        </w:rPr>
        <w:t xml:space="preserve"> </w:t>
      </w:r>
      <w:r w:rsidR="004661C5" w:rsidRPr="0026614C">
        <w:rPr>
          <w:rFonts w:ascii="Times" w:hAnsi="Times" w:cs="Arial"/>
          <w:sz w:val="22"/>
          <w:szCs w:val="22"/>
        </w:rPr>
        <w:t xml:space="preserve">Karuzela </w:t>
      </w:r>
      <w:r w:rsidR="00CD2216" w:rsidRPr="0026614C">
        <w:rPr>
          <w:rFonts w:ascii="Times" w:hAnsi="Times" w:cs="Arial"/>
          <w:sz w:val="22"/>
          <w:szCs w:val="22"/>
        </w:rPr>
        <w:t>„</w:t>
      </w:r>
      <w:r w:rsidR="004661C5" w:rsidRPr="0026614C">
        <w:rPr>
          <w:rFonts w:ascii="Times" w:hAnsi="Times" w:cs="Arial"/>
          <w:sz w:val="22"/>
          <w:szCs w:val="22"/>
        </w:rPr>
        <w:t xml:space="preserve">Młot”, Autodrom hydrauliczny, Karuzela łańcuchowa Gigant, Kolejka górska, Ściana emocji </w:t>
      </w:r>
      <w:r w:rsidR="00CD2216" w:rsidRPr="0026614C">
        <w:rPr>
          <w:rFonts w:ascii="Times" w:hAnsi="Times" w:cs="Arial"/>
          <w:sz w:val="22"/>
          <w:szCs w:val="22"/>
        </w:rPr>
        <w:t>„</w:t>
      </w:r>
      <w:proofErr w:type="spellStart"/>
      <w:r w:rsidR="004661C5" w:rsidRPr="0026614C">
        <w:rPr>
          <w:rFonts w:ascii="Times" w:hAnsi="Times" w:cs="Arial"/>
          <w:sz w:val="22"/>
          <w:szCs w:val="22"/>
        </w:rPr>
        <w:t>Crazy</w:t>
      </w:r>
      <w:proofErr w:type="spellEnd"/>
      <w:r w:rsidR="004661C5" w:rsidRPr="0026614C">
        <w:rPr>
          <w:rFonts w:ascii="Times" w:hAnsi="Times" w:cs="Arial"/>
          <w:sz w:val="22"/>
          <w:szCs w:val="22"/>
        </w:rPr>
        <w:t xml:space="preserve"> Dance”(Ławka), Karuzela „Twister-Parasolki”, Karuzela filiżanki, Karuzela „Pająk”</w:t>
      </w:r>
      <w:r w:rsidR="00CD2216" w:rsidRPr="0026614C">
        <w:t xml:space="preserve"> </w:t>
      </w:r>
      <w:r w:rsidR="00CD2216" w:rsidRPr="0026614C">
        <w:rPr>
          <w:rFonts w:ascii="Times" w:hAnsi="Times" w:cs="Arial"/>
          <w:sz w:val="22"/>
          <w:szCs w:val="22"/>
        </w:rPr>
        <w:t xml:space="preserve">– </w:t>
      </w:r>
      <w:r w:rsidR="004661C5" w:rsidRPr="0026614C">
        <w:rPr>
          <w:rFonts w:ascii="Times" w:hAnsi="Times" w:cs="Arial"/>
          <w:sz w:val="22"/>
          <w:szCs w:val="22"/>
        </w:rPr>
        <w:t xml:space="preserve">hydrauliczna, Kolejka „Safari”, Kolejka „Aladyn”, Struktury dmuchane, Karuzele z figurami, Karuzela łańcuchowa dziecięca, Strzelnice, Puszkarnie, Loterie, Trampolina </w:t>
      </w:r>
      <w:proofErr w:type="spellStart"/>
      <w:r w:rsidR="004661C5" w:rsidRPr="0026614C">
        <w:rPr>
          <w:rFonts w:ascii="Times" w:hAnsi="Times" w:cs="Arial"/>
          <w:sz w:val="22"/>
          <w:szCs w:val="22"/>
        </w:rPr>
        <w:t>Eurobangi</w:t>
      </w:r>
      <w:proofErr w:type="spellEnd"/>
      <w:r w:rsidR="004661C5" w:rsidRPr="0026614C">
        <w:rPr>
          <w:rFonts w:ascii="Times" w:hAnsi="Times" w:cs="Arial"/>
          <w:sz w:val="22"/>
          <w:szCs w:val="22"/>
        </w:rPr>
        <w:t xml:space="preserve">, Balony z helem, Kule wodne. </w:t>
      </w:r>
    </w:p>
    <w:p w14:paraId="0C77BC49" w14:textId="77777777" w:rsidR="009972D7" w:rsidRPr="0026614C" w:rsidRDefault="004661C5" w:rsidP="00025D33">
      <w:pPr>
        <w:spacing w:line="276" w:lineRule="auto"/>
        <w:ind w:left="397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>Dopu</w:t>
      </w:r>
      <w:r w:rsidR="002B2AD3" w:rsidRPr="0026614C">
        <w:rPr>
          <w:rFonts w:ascii="Times" w:hAnsi="Times" w:cs="Arial"/>
          <w:sz w:val="22"/>
          <w:szCs w:val="22"/>
        </w:rPr>
        <w:t xml:space="preserve">szcza się tożsame urządzenia </w:t>
      </w:r>
      <w:r w:rsidRPr="0026614C">
        <w:rPr>
          <w:rFonts w:ascii="Times" w:hAnsi="Times" w:cs="Arial"/>
          <w:sz w:val="22"/>
          <w:szCs w:val="22"/>
        </w:rPr>
        <w:t>o innych nazwach.</w:t>
      </w:r>
    </w:p>
    <w:p w14:paraId="687EF04B" w14:textId="77777777" w:rsidR="0035588F" w:rsidRPr="0026614C" w:rsidRDefault="0035588F" w:rsidP="00567E73">
      <w:pPr>
        <w:spacing w:line="276" w:lineRule="auto"/>
        <w:ind w:left="390"/>
        <w:jc w:val="both"/>
        <w:rPr>
          <w:rFonts w:ascii="Times" w:eastAsia="CenturyGothic" w:hAnsi="Times" w:cs="Arial"/>
          <w:sz w:val="22"/>
          <w:szCs w:val="22"/>
        </w:rPr>
      </w:pPr>
      <w:r w:rsidRPr="0026614C">
        <w:rPr>
          <w:rFonts w:ascii="Times" w:eastAsia="CenturyGothic" w:hAnsi="Times" w:cs="Arial"/>
          <w:sz w:val="22"/>
          <w:szCs w:val="22"/>
        </w:rPr>
        <w:t>W zamówieniu mogą wziąć udział wszystkie osoby i podmioty, posiadające wymagane prawem uprawnienia do prowadzenia działalności gospodarczej /prowadzenie wesołego miasteczka/.</w:t>
      </w:r>
      <w:r w:rsidR="00567E73" w:rsidRPr="0026614C">
        <w:rPr>
          <w:rFonts w:ascii="Times" w:eastAsia="CenturyGothic" w:hAnsi="Times" w:cs="Arial"/>
          <w:sz w:val="22"/>
          <w:szCs w:val="22"/>
        </w:rPr>
        <w:t xml:space="preserve"> Urządzenia powinny posiadać aktualne atesty i opinie techniczne.</w:t>
      </w:r>
    </w:p>
    <w:p w14:paraId="68D55ACA" w14:textId="77777777" w:rsidR="00E3367D" w:rsidRPr="0026614C" w:rsidRDefault="00E3367D" w:rsidP="00567E73">
      <w:pPr>
        <w:spacing w:line="276" w:lineRule="auto"/>
        <w:ind w:left="390"/>
        <w:jc w:val="both"/>
        <w:rPr>
          <w:rFonts w:ascii="Times" w:eastAsia="CenturyGothic" w:hAnsi="Times" w:cs="Arial"/>
          <w:sz w:val="22"/>
          <w:szCs w:val="22"/>
        </w:rPr>
      </w:pPr>
      <w:r w:rsidRPr="0026614C">
        <w:rPr>
          <w:rFonts w:ascii="Times" w:eastAsia="CenturyGothic" w:hAnsi="Times" w:cs="Arial"/>
          <w:sz w:val="22"/>
          <w:szCs w:val="22"/>
        </w:rPr>
        <w:t>Zamawiający zastrzega sobie prawo negocjacji wysokości cen biletów</w:t>
      </w:r>
      <w:r w:rsidR="00C42609">
        <w:rPr>
          <w:rFonts w:ascii="Times" w:eastAsia="CenturyGothic" w:hAnsi="Times" w:cs="Arial"/>
          <w:sz w:val="22"/>
          <w:szCs w:val="22"/>
        </w:rPr>
        <w:t>.</w:t>
      </w:r>
    </w:p>
    <w:p w14:paraId="5C08E6A6" w14:textId="77777777" w:rsidR="0035588F" w:rsidRPr="0026614C" w:rsidRDefault="007240FE" w:rsidP="00567E73">
      <w:p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 xml:space="preserve">3.  </w:t>
      </w:r>
      <w:r w:rsidR="001B01B6" w:rsidRPr="0026614C">
        <w:rPr>
          <w:rFonts w:ascii="Times" w:hAnsi="Times" w:cs="Arial"/>
          <w:sz w:val="22"/>
          <w:szCs w:val="22"/>
        </w:rPr>
        <w:t xml:space="preserve"> </w:t>
      </w:r>
      <w:r w:rsidR="0035588F" w:rsidRPr="0026614C">
        <w:rPr>
          <w:rFonts w:ascii="Times" w:hAnsi="Times" w:cs="Arial"/>
          <w:sz w:val="22"/>
          <w:szCs w:val="22"/>
        </w:rPr>
        <w:t>Zamawiający nie dopuszcza możliwości składania ofert częściowych.</w:t>
      </w:r>
    </w:p>
    <w:p w14:paraId="5C856464" w14:textId="77777777" w:rsidR="00567E73" w:rsidRPr="0026614C" w:rsidRDefault="00567E73" w:rsidP="005D264B">
      <w:p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>4.</w:t>
      </w:r>
      <w:r w:rsidR="001B01B6" w:rsidRPr="0026614C">
        <w:rPr>
          <w:rFonts w:ascii="Times" w:hAnsi="Times" w:cs="Arial"/>
          <w:sz w:val="22"/>
          <w:szCs w:val="22"/>
        </w:rPr>
        <w:t xml:space="preserve">  </w:t>
      </w:r>
      <w:r w:rsidRPr="0026614C">
        <w:rPr>
          <w:rFonts w:ascii="Times" w:hAnsi="Times" w:cs="Arial"/>
          <w:sz w:val="22"/>
          <w:szCs w:val="22"/>
        </w:rPr>
        <w:t xml:space="preserve"> </w:t>
      </w:r>
      <w:r w:rsidR="005D264B" w:rsidRPr="0026614C">
        <w:rPr>
          <w:rFonts w:ascii="Times" w:hAnsi="Times" w:cs="Arial"/>
          <w:sz w:val="22"/>
          <w:szCs w:val="22"/>
        </w:rPr>
        <w:t>Zamawiający nie zapewnia dostaw</w:t>
      </w:r>
      <w:r w:rsidRPr="0026614C">
        <w:rPr>
          <w:rFonts w:ascii="Times" w:hAnsi="Times" w:cs="Arial"/>
          <w:sz w:val="22"/>
          <w:szCs w:val="22"/>
        </w:rPr>
        <w:t xml:space="preserve"> energii elektrycznej potrzebnej do uruchomienia </w:t>
      </w:r>
      <w:r w:rsidR="005D264B" w:rsidRPr="0026614C">
        <w:rPr>
          <w:rFonts w:ascii="Times" w:hAnsi="Times" w:cs="Arial"/>
          <w:sz w:val="22"/>
          <w:szCs w:val="22"/>
        </w:rPr>
        <w:t>urządzeń.</w:t>
      </w:r>
    </w:p>
    <w:p w14:paraId="0469345D" w14:textId="77777777" w:rsidR="00087AEB" w:rsidRPr="0026614C" w:rsidRDefault="00087AEB" w:rsidP="007C4AC0">
      <w:pPr>
        <w:spacing w:line="276" w:lineRule="auto"/>
        <w:jc w:val="both"/>
        <w:rPr>
          <w:rFonts w:ascii="Times" w:hAnsi="Times" w:cs="Arial"/>
          <w:sz w:val="22"/>
          <w:szCs w:val="22"/>
        </w:rPr>
      </w:pPr>
    </w:p>
    <w:p w14:paraId="530A73B4" w14:textId="77777777" w:rsidR="0035588F" w:rsidRPr="0026614C" w:rsidRDefault="007C4AC0" w:rsidP="007C4AC0">
      <w:pPr>
        <w:tabs>
          <w:tab w:val="left" w:pos="284"/>
        </w:tabs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26614C">
        <w:rPr>
          <w:rFonts w:ascii="Times" w:hAnsi="Times" w:cs="Arial"/>
          <w:b/>
          <w:sz w:val="22"/>
          <w:szCs w:val="22"/>
        </w:rPr>
        <w:t xml:space="preserve">III. </w:t>
      </w:r>
      <w:r w:rsidR="0035588F" w:rsidRPr="0026614C">
        <w:rPr>
          <w:rFonts w:ascii="Times" w:hAnsi="Times" w:cs="Arial"/>
          <w:b/>
          <w:sz w:val="22"/>
          <w:szCs w:val="22"/>
        </w:rPr>
        <w:t>OPIS SPOSBU PRZYGOTOWANIA OFERTY</w:t>
      </w:r>
    </w:p>
    <w:p w14:paraId="5305A8C4" w14:textId="77777777" w:rsidR="0035588F" w:rsidRPr="0026614C" w:rsidRDefault="0035588F" w:rsidP="00087AEB">
      <w:pPr>
        <w:spacing w:line="276" w:lineRule="auto"/>
        <w:ind w:left="397"/>
        <w:rPr>
          <w:rFonts w:ascii="Times" w:hAnsi="Times"/>
          <w:sz w:val="22"/>
          <w:szCs w:val="22"/>
        </w:rPr>
      </w:pPr>
      <w:r w:rsidRPr="0026614C">
        <w:rPr>
          <w:rFonts w:ascii="Times" w:hAnsi="Times"/>
          <w:sz w:val="22"/>
          <w:szCs w:val="22"/>
        </w:rPr>
        <w:t>Pisemna oferta powinna zawierać:</w:t>
      </w:r>
    </w:p>
    <w:p w14:paraId="1B284205" w14:textId="77777777" w:rsidR="00126677" w:rsidRPr="0026614C" w:rsidRDefault="007C4AC0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>Nazwę oferenta i adres siedziby.</w:t>
      </w:r>
    </w:p>
    <w:p w14:paraId="727972FC" w14:textId="77777777" w:rsidR="00126677" w:rsidRPr="0026614C" w:rsidRDefault="007C4AC0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>Imię i nazwisko osoby lub osób upoważnionych do występowania w imieniu oferenta.</w:t>
      </w:r>
    </w:p>
    <w:p w14:paraId="383D1E17" w14:textId="77777777" w:rsidR="00126677" w:rsidRPr="0026614C" w:rsidRDefault="007C4AC0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>Datę sporządzenia.</w:t>
      </w:r>
    </w:p>
    <w:p w14:paraId="1BB82B9A" w14:textId="77777777" w:rsidR="00E3367D" w:rsidRPr="0026614C" w:rsidRDefault="00224C62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>W</w:t>
      </w:r>
      <w:r w:rsidR="007C4AC0" w:rsidRPr="0026614C">
        <w:rPr>
          <w:rFonts w:ascii="Times" w:hAnsi="Times" w:cs="Arial"/>
        </w:rPr>
        <w:t xml:space="preserve">ykaz urządzeń Wesołego Miasteczka, które zostaną umieszczone na placu  </w:t>
      </w:r>
      <w:r w:rsidR="006020D4" w:rsidRPr="0026614C">
        <w:rPr>
          <w:rFonts w:ascii="Times" w:hAnsi="Times" w:cs="Arial"/>
        </w:rPr>
        <w:br/>
      </w:r>
      <w:r w:rsidR="007C4AC0" w:rsidRPr="0026614C">
        <w:rPr>
          <w:rFonts w:ascii="Times" w:hAnsi="Times" w:cs="Arial"/>
        </w:rPr>
        <w:t>w czasie trwania impre</w:t>
      </w:r>
      <w:r w:rsidRPr="0026614C">
        <w:rPr>
          <w:rFonts w:ascii="Times" w:hAnsi="Times" w:cs="Arial"/>
        </w:rPr>
        <w:t>zy</w:t>
      </w:r>
      <w:r w:rsidR="00E3367D" w:rsidRPr="0026614C">
        <w:rPr>
          <w:rFonts w:ascii="Times" w:hAnsi="Times" w:cs="Arial"/>
        </w:rPr>
        <w:t>.</w:t>
      </w:r>
    </w:p>
    <w:p w14:paraId="036D8538" w14:textId="77777777" w:rsidR="00126677" w:rsidRPr="0026614C" w:rsidRDefault="00E3367D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 xml:space="preserve">Wykaz cen biletów na poszczególne atrakcje Wesołego Miasteczka </w:t>
      </w:r>
      <w:r w:rsidR="00224C62" w:rsidRPr="0026614C">
        <w:rPr>
          <w:rFonts w:ascii="Times" w:hAnsi="Times" w:cs="Arial"/>
        </w:rPr>
        <w:t xml:space="preserve"> </w:t>
      </w:r>
    </w:p>
    <w:p w14:paraId="1B9C79C1" w14:textId="77777777" w:rsidR="00126677" w:rsidRPr="0026614C" w:rsidRDefault="007C4AC0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 xml:space="preserve">Wartość oferty </w:t>
      </w:r>
      <w:r w:rsidR="00E20CB3" w:rsidRPr="0026614C">
        <w:rPr>
          <w:rFonts w:ascii="Times" w:hAnsi="Times" w:cs="Arial"/>
        </w:rPr>
        <w:t>(brutto),tj. proponowana stawka</w:t>
      </w:r>
      <w:r w:rsidRPr="0026614C">
        <w:rPr>
          <w:rFonts w:ascii="Times" w:hAnsi="Times" w:cs="Arial"/>
        </w:rPr>
        <w:t>, którą oferent jest w stanie zapłacić organizatorowi za udostępnienie placu pod urządzenia wesołego miasteczka.</w:t>
      </w:r>
    </w:p>
    <w:p w14:paraId="5CF7B4BB" w14:textId="77777777" w:rsidR="00126677" w:rsidRPr="0026614C" w:rsidRDefault="007C4AC0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>Własnoręczny podpis.</w:t>
      </w:r>
    </w:p>
    <w:p w14:paraId="25DD5F0C" w14:textId="77777777" w:rsidR="007C4AC0" w:rsidRPr="0026614C" w:rsidRDefault="007C4AC0" w:rsidP="00126677">
      <w:pPr>
        <w:pStyle w:val="Akapitzlist"/>
        <w:numPr>
          <w:ilvl w:val="1"/>
          <w:numId w:val="5"/>
        </w:numPr>
        <w:jc w:val="both"/>
        <w:rPr>
          <w:rFonts w:ascii="Times" w:hAnsi="Times" w:cs="Arial"/>
        </w:rPr>
      </w:pPr>
      <w:r w:rsidRPr="0026614C">
        <w:rPr>
          <w:rFonts w:ascii="Times" w:hAnsi="Times" w:cs="Arial"/>
        </w:rPr>
        <w:t>Co najmniej dwie opinie stanowiące rekomendację współpracy z innymi instytucjami</w:t>
      </w:r>
      <w:r w:rsidR="00E20CB3" w:rsidRPr="0026614C">
        <w:rPr>
          <w:rFonts w:ascii="Times" w:hAnsi="Times" w:cs="Arial"/>
        </w:rPr>
        <w:t>.</w:t>
      </w:r>
    </w:p>
    <w:p w14:paraId="38942587" w14:textId="77777777" w:rsidR="0035588F" w:rsidRPr="0026614C" w:rsidRDefault="00087AEB" w:rsidP="00567E73">
      <w:pPr>
        <w:tabs>
          <w:tab w:val="left" w:pos="426"/>
        </w:tabs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26614C">
        <w:rPr>
          <w:rFonts w:ascii="Times" w:hAnsi="Times" w:cs="Arial"/>
          <w:b/>
          <w:sz w:val="22"/>
          <w:szCs w:val="22"/>
        </w:rPr>
        <w:t>IV.</w:t>
      </w:r>
      <w:r w:rsidR="000F30DC" w:rsidRPr="0026614C">
        <w:rPr>
          <w:rFonts w:ascii="Times" w:hAnsi="Times" w:cs="Arial"/>
          <w:b/>
          <w:sz w:val="22"/>
          <w:szCs w:val="22"/>
        </w:rPr>
        <w:t xml:space="preserve"> </w:t>
      </w:r>
      <w:r w:rsidR="0035588F" w:rsidRPr="0026614C">
        <w:rPr>
          <w:rFonts w:ascii="Times" w:hAnsi="Times" w:cs="Arial"/>
          <w:b/>
          <w:sz w:val="22"/>
          <w:szCs w:val="22"/>
        </w:rPr>
        <w:t>MIEJSCE ORAZ TERMIN SKŁADANIA OFERT</w:t>
      </w:r>
    </w:p>
    <w:p w14:paraId="2670818A" w14:textId="77777777" w:rsidR="0035588F" w:rsidRPr="0026614C" w:rsidRDefault="0035588F" w:rsidP="007C4AC0">
      <w:pPr>
        <w:numPr>
          <w:ilvl w:val="0"/>
          <w:numId w:val="6"/>
        </w:numPr>
        <w:tabs>
          <w:tab w:val="left" w:pos="426"/>
        </w:tabs>
        <w:spacing w:line="276" w:lineRule="auto"/>
        <w:ind w:left="390" w:hanging="390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>Oferta powinna być przesłan</w:t>
      </w:r>
      <w:r w:rsidR="006020D4" w:rsidRPr="0026614C">
        <w:rPr>
          <w:rFonts w:ascii="Times" w:hAnsi="Times" w:cs="Arial"/>
          <w:sz w:val="22"/>
          <w:szCs w:val="22"/>
        </w:rPr>
        <w:t xml:space="preserve">a za pośrednictwem </w:t>
      </w:r>
      <w:r w:rsidR="00025D33" w:rsidRPr="0026614C">
        <w:rPr>
          <w:rFonts w:ascii="Times" w:hAnsi="Times" w:cs="Arial"/>
          <w:sz w:val="22"/>
          <w:szCs w:val="22"/>
        </w:rPr>
        <w:t xml:space="preserve">poczty elektronicznej, </w:t>
      </w:r>
      <w:r w:rsidR="009C4C4D" w:rsidRPr="0026614C">
        <w:rPr>
          <w:rFonts w:ascii="Times" w:hAnsi="Times" w:cs="Arial"/>
          <w:sz w:val="22"/>
          <w:szCs w:val="22"/>
        </w:rPr>
        <w:t xml:space="preserve">poczty </w:t>
      </w:r>
      <w:r w:rsidRPr="0026614C">
        <w:rPr>
          <w:rFonts w:ascii="Times" w:hAnsi="Times" w:cs="Arial"/>
          <w:sz w:val="22"/>
          <w:szCs w:val="22"/>
        </w:rPr>
        <w:t xml:space="preserve">lub też </w:t>
      </w:r>
      <w:r w:rsidR="00BD32C8">
        <w:rPr>
          <w:rFonts w:ascii="Times" w:hAnsi="Times" w:cs="Arial"/>
          <w:sz w:val="22"/>
          <w:szCs w:val="22"/>
        </w:rPr>
        <w:br/>
      </w:r>
      <w:r w:rsidRPr="0026614C">
        <w:rPr>
          <w:rFonts w:ascii="Times" w:hAnsi="Times" w:cs="Arial"/>
          <w:sz w:val="22"/>
          <w:szCs w:val="22"/>
        </w:rPr>
        <w:t xml:space="preserve">dostarczona osobiście na </w:t>
      </w:r>
      <w:r w:rsidR="00E20CB3" w:rsidRPr="0026614C">
        <w:rPr>
          <w:rFonts w:ascii="Times" w:hAnsi="Times" w:cs="Arial"/>
          <w:sz w:val="22"/>
          <w:szCs w:val="22"/>
        </w:rPr>
        <w:t xml:space="preserve"> adres: </w:t>
      </w:r>
      <w:r w:rsidR="00BD32C8">
        <w:rPr>
          <w:rFonts w:ascii="Times" w:hAnsi="Times" w:cs="Arial"/>
          <w:sz w:val="22"/>
          <w:szCs w:val="22"/>
        </w:rPr>
        <w:t>Gminny Ośrodek Kultury w Łącku, 33-390 Łącko 23A</w:t>
      </w:r>
      <w:r w:rsidR="00E03492">
        <w:rPr>
          <w:rFonts w:ascii="Times" w:hAnsi="Times" w:cs="Arial"/>
          <w:sz w:val="22"/>
          <w:szCs w:val="22"/>
        </w:rPr>
        <w:t>,</w:t>
      </w:r>
      <w:r w:rsidR="00E3367D" w:rsidRPr="0026614C">
        <w:rPr>
          <w:rFonts w:ascii="Times" w:hAnsi="Times" w:cs="Arial"/>
          <w:sz w:val="22"/>
          <w:szCs w:val="22"/>
        </w:rPr>
        <w:t xml:space="preserve">                                      </w:t>
      </w:r>
      <w:r w:rsidR="00025D33" w:rsidRPr="0026614C">
        <w:rPr>
          <w:rFonts w:ascii="Times" w:hAnsi="Times" w:cs="Arial"/>
          <w:sz w:val="22"/>
          <w:szCs w:val="22"/>
        </w:rPr>
        <w:t>e</w:t>
      </w:r>
      <w:r w:rsidR="00C42609">
        <w:rPr>
          <w:rFonts w:ascii="Times" w:hAnsi="Times" w:cs="Arial"/>
          <w:sz w:val="22"/>
          <w:szCs w:val="22"/>
        </w:rPr>
        <w:t>-</w:t>
      </w:r>
      <w:r w:rsidR="00025D33" w:rsidRPr="0026614C">
        <w:rPr>
          <w:rFonts w:ascii="Times" w:hAnsi="Times" w:cs="Arial"/>
          <w:sz w:val="22"/>
          <w:szCs w:val="22"/>
        </w:rPr>
        <w:t xml:space="preserve">mail: </w:t>
      </w:r>
      <w:r w:rsidR="002A7ACC">
        <w:rPr>
          <w:rFonts w:ascii="Times" w:hAnsi="Times" w:cs="Arial"/>
          <w:sz w:val="22"/>
          <w:szCs w:val="22"/>
        </w:rPr>
        <w:t>stoiska@lacko.pl</w:t>
      </w:r>
      <w:r w:rsidR="00F913C7">
        <w:rPr>
          <w:rFonts w:ascii="Times" w:hAnsi="Times" w:cs="Arial"/>
          <w:sz w:val="22"/>
          <w:szCs w:val="22"/>
        </w:rPr>
        <w:t xml:space="preserve"> do dnia 1</w:t>
      </w:r>
      <w:r w:rsidR="00A36385">
        <w:rPr>
          <w:rFonts w:ascii="Times" w:hAnsi="Times" w:cs="Arial"/>
          <w:sz w:val="22"/>
          <w:szCs w:val="22"/>
        </w:rPr>
        <w:t>3</w:t>
      </w:r>
      <w:r w:rsidR="00F913C7">
        <w:rPr>
          <w:rFonts w:ascii="Times" w:hAnsi="Times" w:cs="Arial"/>
          <w:sz w:val="22"/>
          <w:szCs w:val="22"/>
        </w:rPr>
        <w:t>.03.20</w:t>
      </w:r>
      <w:r w:rsidR="00F94B49">
        <w:rPr>
          <w:rFonts w:ascii="Times" w:hAnsi="Times" w:cs="Arial"/>
          <w:sz w:val="22"/>
          <w:szCs w:val="22"/>
        </w:rPr>
        <w:t>20</w:t>
      </w:r>
      <w:r w:rsidR="006020D4" w:rsidRPr="0026614C">
        <w:rPr>
          <w:rFonts w:ascii="Times" w:hAnsi="Times" w:cs="Arial"/>
          <w:sz w:val="22"/>
          <w:szCs w:val="22"/>
        </w:rPr>
        <w:t xml:space="preserve"> r.</w:t>
      </w:r>
      <w:r w:rsidRPr="0026614C">
        <w:rPr>
          <w:rFonts w:ascii="Times" w:hAnsi="Times" w:cs="Arial"/>
          <w:sz w:val="22"/>
          <w:szCs w:val="22"/>
        </w:rPr>
        <w:t xml:space="preserve"> wraz z załączoną kserokopią wypisu </w:t>
      </w:r>
      <w:r w:rsidR="004A4B45">
        <w:rPr>
          <w:rFonts w:ascii="Times" w:hAnsi="Times" w:cs="Arial"/>
          <w:sz w:val="22"/>
          <w:szCs w:val="22"/>
        </w:rPr>
        <w:br/>
      </w:r>
      <w:r w:rsidRPr="0026614C">
        <w:rPr>
          <w:rFonts w:ascii="Times" w:hAnsi="Times" w:cs="Arial"/>
          <w:sz w:val="22"/>
          <w:szCs w:val="22"/>
        </w:rPr>
        <w:t>z rejestru prz</w:t>
      </w:r>
      <w:r w:rsidR="00E20CB3" w:rsidRPr="0026614C">
        <w:rPr>
          <w:rFonts w:ascii="Times" w:hAnsi="Times" w:cs="Arial"/>
          <w:sz w:val="22"/>
          <w:szCs w:val="22"/>
        </w:rPr>
        <w:t>edsiębiorców lub zaświadczeniem</w:t>
      </w:r>
      <w:r w:rsidR="00087AEB" w:rsidRPr="0026614C">
        <w:rPr>
          <w:rFonts w:ascii="Times" w:hAnsi="Times" w:cs="Arial"/>
          <w:sz w:val="22"/>
          <w:szCs w:val="22"/>
        </w:rPr>
        <w:t xml:space="preserve"> </w:t>
      </w:r>
      <w:r w:rsidRPr="0026614C">
        <w:rPr>
          <w:rFonts w:ascii="Times" w:hAnsi="Times" w:cs="Arial"/>
          <w:sz w:val="22"/>
          <w:szCs w:val="22"/>
        </w:rPr>
        <w:t>z ewidencji dział</w:t>
      </w:r>
      <w:r w:rsidR="00E20CB3" w:rsidRPr="0026614C">
        <w:rPr>
          <w:rFonts w:ascii="Times" w:hAnsi="Times" w:cs="Arial"/>
          <w:sz w:val="22"/>
          <w:szCs w:val="22"/>
        </w:rPr>
        <w:t>alności gospodarczej, wystawionym</w:t>
      </w:r>
      <w:r w:rsidRPr="0026614C">
        <w:rPr>
          <w:rFonts w:ascii="Times" w:hAnsi="Times" w:cs="Arial"/>
          <w:sz w:val="22"/>
          <w:szCs w:val="22"/>
        </w:rPr>
        <w:t xml:space="preserve"> w dacie nie wcześniejszej niż sześć miesięcy przed datą złożenia oferty. </w:t>
      </w:r>
    </w:p>
    <w:p w14:paraId="45264846" w14:textId="77777777" w:rsidR="0035588F" w:rsidRPr="0026614C" w:rsidRDefault="0035588F" w:rsidP="007C4AC0">
      <w:pPr>
        <w:spacing w:line="276" w:lineRule="auto"/>
        <w:jc w:val="both"/>
        <w:rPr>
          <w:rFonts w:ascii="Times" w:hAnsi="Times" w:cs="Arial"/>
          <w:b/>
          <w:sz w:val="22"/>
          <w:szCs w:val="22"/>
        </w:rPr>
      </w:pPr>
    </w:p>
    <w:p w14:paraId="68AF87A9" w14:textId="77777777" w:rsidR="00EA0952" w:rsidRPr="0026614C" w:rsidRDefault="0035588F" w:rsidP="005D264B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  <w:r w:rsidRPr="0026614C">
        <w:rPr>
          <w:rFonts w:ascii="Times" w:hAnsi="Times" w:cs="Arial"/>
          <w:sz w:val="22"/>
          <w:szCs w:val="22"/>
        </w:rPr>
        <w:t xml:space="preserve">O wyborze najkorzystniejszej oferty Zamawiający zawiadomi oferentów </w:t>
      </w:r>
      <w:r w:rsidR="008B19C7" w:rsidRPr="0026614C">
        <w:rPr>
          <w:rFonts w:ascii="Times" w:hAnsi="Times" w:cs="Arial"/>
          <w:sz w:val="22"/>
          <w:szCs w:val="22"/>
        </w:rPr>
        <w:t xml:space="preserve">pisemnie i </w:t>
      </w:r>
      <w:r w:rsidR="00087AEB" w:rsidRPr="0026614C">
        <w:rPr>
          <w:rFonts w:ascii="Times" w:hAnsi="Times" w:cs="Arial"/>
          <w:sz w:val="22"/>
          <w:szCs w:val="22"/>
        </w:rPr>
        <w:t>telefonicznie.</w:t>
      </w:r>
    </w:p>
    <w:p w14:paraId="30F43D41" w14:textId="77777777" w:rsidR="00C0456E" w:rsidRPr="0026614C" w:rsidRDefault="00BD32C8" w:rsidP="005D264B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Osoba</w:t>
      </w:r>
      <w:r w:rsidR="00B16D73" w:rsidRPr="0026614C">
        <w:rPr>
          <w:rFonts w:ascii="Times" w:hAnsi="Times" w:cs="Arial"/>
          <w:sz w:val="22"/>
          <w:szCs w:val="22"/>
        </w:rPr>
        <w:t xml:space="preserve"> do kontaktu:</w:t>
      </w:r>
    </w:p>
    <w:p w14:paraId="24DEBECE" w14:textId="77777777" w:rsidR="00B16D73" w:rsidRPr="0026614C" w:rsidRDefault="004644D7" w:rsidP="004644D7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Józef Klimek</w:t>
      </w:r>
      <w:r w:rsidR="002A7ACC">
        <w:rPr>
          <w:rFonts w:ascii="Times" w:hAnsi="Times" w:cs="Arial"/>
          <w:sz w:val="22"/>
          <w:szCs w:val="22"/>
        </w:rPr>
        <w:t xml:space="preserve">, Marek Lipień </w:t>
      </w:r>
      <w:r w:rsidR="00BD32C8">
        <w:rPr>
          <w:rFonts w:ascii="Times" w:hAnsi="Times" w:cs="Arial"/>
          <w:sz w:val="22"/>
          <w:szCs w:val="22"/>
        </w:rPr>
        <w:t xml:space="preserve"> tel.</w:t>
      </w:r>
      <w:r>
        <w:rPr>
          <w:rFonts w:ascii="Times" w:hAnsi="Times" w:cs="Arial"/>
          <w:sz w:val="22"/>
          <w:szCs w:val="22"/>
        </w:rPr>
        <w:t xml:space="preserve"> </w:t>
      </w:r>
      <w:r w:rsidR="001F4000" w:rsidRPr="0026614C">
        <w:rPr>
          <w:rFonts w:ascii="Times" w:hAnsi="Times" w:cs="Arial"/>
          <w:sz w:val="22"/>
          <w:szCs w:val="22"/>
        </w:rPr>
        <w:t>18 444 61 69</w:t>
      </w:r>
    </w:p>
    <w:p w14:paraId="104AB6A9" w14:textId="77777777" w:rsidR="005D264B" w:rsidRPr="0026614C" w:rsidRDefault="005D264B" w:rsidP="005D264B">
      <w:pPr>
        <w:spacing w:line="276" w:lineRule="auto"/>
        <w:ind w:left="390"/>
        <w:jc w:val="both"/>
        <w:rPr>
          <w:rFonts w:ascii="Times" w:hAnsi="Times" w:cs="Arial"/>
          <w:sz w:val="16"/>
          <w:szCs w:val="16"/>
        </w:rPr>
      </w:pPr>
    </w:p>
    <w:p w14:paraId="1D4E325C" w14:textId="77777777" w:rsidR="0035588F" w:rsidRPr="0026614C" w:rsidRDefault="00404509" w:rsidP="005D264B">
      <w:pPr>
        <w:spacing w:line="276" w:lineRule="auto"/>
        <w:ind w:left="390"/>
        <w:jc w:val="both"/>
        <w:rPr>
          <w:rFonts w:ascii="Times" w:hAnsi="Times" w:cs="Arial"/>
          <w:sz w:val="16"/>
          <w:szCs w:val="16"/>
        </w:rPr>
      </w:pPr>
      <w:r w:rsidRPr="0026614C">
        <w:rPr>
          <w:rFonts w:ascii="Times" w:hAnsi="Times" w:cs="Arial"/>
          <w:sz w:val="16"/>
          <w:szCs w:val="16"/>
        </w:rPr>
        <w:t xml:space="preserve">Zapytanie </w:t>
      </w:r>
      <w:r w:rsidR="005D264B" w:rsidRPr="0026614C">
        <w:rPr>
          <w:rFonts w:ascii="Times" w:hAnsi="Times" w:cs="Arial"/>
          <w:sz w:val="16"/>
          <w:szCs w:val="16"/>
        </w:rPr>
        <w:t xml:space="preserve">ofertowe </w:t>
      </w:r>
      <w:r w:rsidRPr="0026614C">
        <w:rPr>
          <w:rFonts w:ascii="Times" w:hAnsi="Times" w:cs="Arial"/>
          <w:sz w:val="16"/>
          <w:szCs w:val="16"/>
        </w:rPr>
        <w:t>realizowane jest bez stosowania ustawy Prawo zamówień publicznych zgodnie z art.4, ust.8 tejże ustawy.</w:t>
      </w:r>
    </w:p>
    <w:sectPr w:rsidR="0035588F" w:rsidRPr="0026614C" w:rsidSect="00743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4F41" w14:textId="77777777" w:rsidR="004642EF" w:rsidRDefault="004642EF">
      <w:r>
        <w:separator/>
      </w:r>
    </w:p>
  </w:endnote>
  <w:endnote w:type="continuationSeparator" w:id="0">
    <w:p w14:paraId="4FD58D05" w14:textId="77777777" w:rsidR="004642EF" w:rsidRDefault="0046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DDF6" w14:textId="77777777" w:rsidR="00D81EA9" w:rsidRDefault="00D81E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0745" w14:textId="77777777" w:rsidR="00404509" w:rsidRDefault="003A309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B76090" wp14:editId="240074F7">
              <wp:simplePos x="0" y="0"/>
              <wp:positionH relativeFrom="page">
                <wp:posOffset>6684010</wp:posOffset>
              </wp:positionH>
              <wp:positionV relativeFrom="paragraph">
                <wp:posOffset>635</wp:posOffset>
              </wp:positionV>
              <wp:extent cx="67945" cy="1663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3FCD9" w14:textId="77777777" w:rsidR="00404509" w:rsidRDefault="0040450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76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3pt;margin-top:.05pt;width:5.35pt;height:13.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" stroked="f">
              <v:fill opacity="0"/>
              <v:textbox inset="0,0,0,0">
                <w:txbxContent>
                  <w:p w14:paraId="4093FCD9" w14:textId="77777777" w:rsidR="00404509" w:rsidRDefault="0040450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A15D" w14:textId="77777777" w:rsidR="00D81EA9" w:rsidRDefault="00D81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2CCD" w14:textId="77777777" w:rsidR="004642EF" w:rsidRDefault="004642EF">
      <w:r>
        <w:separator/>
      </w:r>
    </w:p>
  </w:footnote>
  <w:footnote w:type="continuationSeparator" w:id="0">
    <w:p w14:paraId="48F685D7" w14:textId="77777777" w:rsidR="004642EF" w:rsidRDefault="0046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CCE5" w14:textId="77777777" w:rsidR="00D81EA9" w:rsidRDefault="00D81E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1955" w14:textId="77777777" w:rsidR="00D81EA9" w:rsidRDefault="00D81E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9BA8" w14:textId="77777777" w:rsidR="00D81EA9" w:rsidRDefault="00D81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806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AA22AED"/>
    <w:multiLevelType w:val="hybridMultilevel"/>
    <w:tmpl w:val="AF2A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E0159"/>
    <w:multiLevelType w:val="hybridMultilevel"/>
    <w:tmpl w:val="AEF0999C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682"/>
    <w:rsid w:val="00025D33"/>
    <w:rsid w:val="00087AEB"/>
    <w:rsid w:val="000B1890"/>
    <w:rsid w:val="000F30DC"/>
    <w:rsid w:val="00126677"/>
    <w:rsid w:val="0019745E"/>
    <w:rsid w:val="001B01B6"/>
    <w:rsid w:val="001F4000"/>
    <w:rsid w:val="001F6E80"/>
    <w:rsid w:val="00224C62"/>
    <w:rsid w:val="0026614C"/>
    <w:rsid w:val="00277DDE"/>
    <w:rsid w:val="002A489D"/>
    <w:rsid w:val="002A7ACC"/>
    <w:rsid w:val="002B2AD3"/>
    <w:rsid w:val="0030311D"/>
    <w:rsid w:val="00322067"/>
    <w:rsid w:val="0035588F"/>
    <w:rsid w:val="00385765"/>
    <w:rsid w:val="003A3096"/>
    <w:rsid w:val="003A6839"/>
    <w:rsid w:val="00404509"/>
    <w:rsid w:val="004642EF"/>
    <w:rsid w:val="004644D7"/>
    <w:rsid w:val="004661C5"/>
    <w:rsid w:val="00492062"/>
    <w:rsid w:val="004A4B45"/>
    <w:rsid w:val="004B5879"/>
    <w:rsid w:val="00507C13"/>
    <w:rsid w:val="00557716"/>
    <w:rsid w:val="00567E73"/>
    <w:rsid w:val="005B48C3"/>
    <w:rsid w:val="005D264B"/>
    <w:rsid w:val="005D446B"/>
    <w:rsid w:val="005D612B"/>
    <w:rsid w:val="006020D4"/>
    <w:rsid w:val="006D59DC"/>
    <w:rsid w:val="00701D78"/>
    <w:rsid w:val="007240FE"/>
    <w:rsid w:val="00727220"/>
    <w:rsid w:val="00743285"/>
    <w:rsid w:val="007432EB"/>
    <w:rsid w:val="007932D6"/>
    <w:rsid w:val="007B2F57"/>
    <w:rsid w:val="007B3293"/>
    <w:rsid w:val="007B4E21"/>
    <w:rsid w:val="007C4AC0"/>
    <w:rsid w:val="0080615C"/>
    <w:rsid w:val="0083036C"/>
    <w:rsid w:val="008521E5"/>
    <w:rsid w:val="008A36CC"/>
    <w:rsid w:val="008B19C7"/>
    <w:rsid w:val="008D4DB3"/>
    <w:rsid w:val="009972D7"/>
    <w:rsid w:val="009C4C4D"/>
    <w:rsid w:val="00A21D93"/>
    <w:rsid w:val="00A36385"/>
    <w:rsid w:val="00B16D73"/>
    <w:rsid w:val="00B238ED"/>
    <w:rsid w:val="00B511E7"/>
    <w:rsid w:val="00B84DC3"/>
    <w:rsid w:val="00BD32C8"/>
    <w:rsid w:val="00C0456E"/>
    <w:rsid w:val="00C128D2"/>
    <w:rsid w:val="00C42609"/>
    <w:rsid w:val="00CD2216"/>
    <w:rsid w:val="00CE792C"/>
    <w:rsid w:val="00D6375D"/>
    <w:rsid w:val="00D739FA"/>
    <w:rsid w:val="00D76F0E"/>
    <w:rsid w:val="00D81EA9"/>
    <w:rsid w:val="00E03492"/>
    <w:rsid w:val="00E20CB3"/>
    <w:rsid w:val="00E3367D"/>
    <w:rsid w:val="00EA0952"/>
    <w:rsid w:val="00EB5682"/>
    <w:rsid w:val="00F17AC6"/>
    <w:rsid w:val="00F40478"/>
    <w:rsid w:val="00F913C7"/>
    <w:rsid w:val="00F94B49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7654A5"/>
  <w15:docId w15:val="{10724627-C22D-4BEF-A197-851BD83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Wingdings 2" w:hAnsi="Wingdings 2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Wingdings 2" w:hAnsi="Wingdings 2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14z0">
    <w:name w:val="WW8Num14z0"/>
    <w:rPr>
      <w:rFonts w:ascii="Times New Roman" w:eastAsia="Times New Roman" w:hAnsi="Times New Roman"/>
      <w:sz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Wingdings 2" w:hAnsi="Wingdings 2"/>
      <w:sz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Wingdings 2" w:hAnsi="Wingdings 2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Akapitzlist">
    <w:name w:val="List Paragraph"/>
    <w:basedOn w:val="Normalny"/>
    <w:uiPriority w:val="34"/>
    <w:qFormat/>
    <w:rsid w:val="004661C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2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4B22-4CC2-4F6A-922B-2B9BC2E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cp:lastModifiedBy>GOK GOK</cp:lastModifiedBy>
  <cp:revision>2</cp:revision>
  <cp:lastPrinted>2016-03-03T07:48:00Z</cp:lastPrinted>
  <dcterms:created xsi:type="dcterms:W3CDTF">2020-02-17T09:49:00Z</dcterms:created>
  <dcterms:modified xsi:type="dcterms:W3CDTF">2020-02-17T09:49:00Z</dcterms:modified>
</cp:coreProperties>
</file>