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2B" w:rsidRDefault="00852F2B" w:rsidP="00852F2B">
      <w:pPr>
        <w:pStyle w:val="Standard"/>
        <w:tabs>
          <w:tab w:val="left" w:pos="1080"/>
          <w:tab w:val="left" w:pos="1134"/>
        </w:tabs>
        <w:jc w:val="both"/>
        <w:rPr>
          <w:b/>
          <w:color w:val="000000"/>
        </w:rPr>
      </w:pPr>
      <w:r w:rsidRPr="007D2DB8">
        <w:rPr>
          <w:b/>
          <w:color w:val="000000"/>
        </w:rPr>
        <w:t>Projekt umowy</w:t>
      </w:r>
      <w:r>
        <w:rPr>
          <w:b/>
          <w:color w:val="000000"/>
        </w:rPr>
        <w:t xml:space="preserve"> </w:t>
      </w:r>
    </w:p>
    <w:p w:rsidR="00852F2B" w:rsidRPr="00B65549" w:rsidRDefault="00852F2B" w:rsidP="00852F2B">
      <w:pPr>
        <w:pStyle w:val="Standard"/>
        <w:tabs>
          <w:tab w:val="left" w:pos="1080"/>
          <w:tab w:val="left" w:pos="1134"/>
        </w:tabs>
        <w:jc w:val="center"/>
        <w:rPr>
          <w:b/>
        </w:rPr>
      </w:pPr>
      <w:r>
        <w:rPr>
          <w:b/>
          <w:color w:val="000000"/>
        </w:rPr>
        <w:t>UMOWA nr 272….. . … . 2018</w:t>
      </w:r>
    </w:p>
    <w:p w:rsidR="00852F2B" w:rsidRDefault="00852F2B" w:rsidP="00852F2B">
      <w:pPr>
        <w:pStyle w:val="Bezodstpw"/>
      </w:pPr>
    </w:p>
    <w:p w:rsidR="00852F2B" w:rsidRDefault="00852F2B" w:rsidP="00852F2B">
      <w:pPr>
        <w:pStyle w:val="Bezodstpw1"/>
      </w:pPr>
      <w:r>
        <w:t xml:space="preserve">zawarta w dniu …................... r. w Łącku pomiędzy:  </w:t>
      </w:r>
    </w:p>
    <w:p w:rsidR="00852F2B" w:rsidRPr="00811616" w:rsidRDefault="00852F2B" w:rsidP="00852F2B">
      <w:pPr>
        <w:pStyle w:val="Style5"/>
        <w:widowControl/>
        <w:tabs>
          <w:tab w:val="left" w:leader="dot" w:pos="1795"/>
        </w:tabs>
        <w:spacing w:before="235" w:line="230" w:lineRule="exact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Gminą Łącko, Łącko 445, 33-390 Łącko, NIP 734-351-47-42 </w:t>
      </w:r>
      <w:r w:rsidRPr="00811616">
        <w:rPr>
          <w:rFonts w:ascii="Times New Roman" w:hAnsi="Times New Roman"/>
          <w:bCs/>
          <w:color w:val="000000"/>
          <w:sz w:val="22"/>
          <w:szCs w:val="22"/>
        </w:rPr>
        <w:t xml:space="preserve">w imieniu której działa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 xml:space="preserve">Zakład Gospodarki Komunalnej w Łącku 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z siedzibą w Łącku nr 755, 33-390 Łącko, dalej zwany </w:t>
      </w:r>
      <w:r w:rsidRPr="00811616">
        <w:rPr>
          <w:rFonts w:ascii="Times New Roman" w:hAnsi="Times New Roman"/>
          <w:b/>
          <w:bCs/>
          <w:color w:val="000000"/>
          <w:sz w:val="22"/>
          <w:szCs w:val="22"/>
        </w:rPr>
        <w:t>„Zamawiającym”</w:t>
      </w:r>
      <w:r w:rsidRPr="00811616">
        <w:rPr>
          <w:rFonts w:ascii="Times New Roman" w:hAnsi="Times New Roman"/>
          <w:color w:val="000000"/>
          <w:sz w:val="22"/>
          <w:szCs w:val="22"/>
        </w:rPr>
        <w:t xml:space="preserve"> reprezentowany przez:</w:t>
      </w:r>
    </w:p>
    <w:p w:rsidR="00852F2B" w:rsidRPr="00811616" w:rsidRDefault="00852F2B" w:rsidP="00852F2B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………………………………………………….</w:t>
      </w:r>
    </w:p>
    <w:p w:rsidR="00852F2B" w:rsidRPr="00811616" w:rsidRDefault="00852F2B" w:rsidP="00852F2B">
      <w:pPr>
        <w:pStyle w:val="Style5"/>
        <w:tabs>
          <w:tab w:val="left" w:leader="dot" w:pos="1795"/>
        </w:tabs>
        <w:spacing w:line="230" w:lineRule="exact"/>
        <w:rPr>
          <w:rFonts w:ascii="Times New Roman" w:hAnsi="Times New Roman"/>
          <w:color w:val="000000"/>
          <w:sz w:val="22"/>
          <w:szCs w:val="22"/>
        </w:rPr>
      </w:pPr>
      <w:r w:rsidRPr="00811616">
        <w:rPr>
          <w:rFonts w:ascii="Times New Roman" w:hAnsi="Times New Roman"/>
          <w:color w:val="000000"/>
          <w:sz w:val="22"/>
          <w:szCs w:val="22"/>
        </w:rPr>
        <w:t>przy kontrasygnacie:</w:t>
      </w:r>
    </w:p>
    <w:p w:rsidR="00852F2B" w:rsidRDefault="00852F2B" w:rsidP="00852F2B">
      <w:pPr>
        <w:pStyle w:val="Bezodstpw1"/>
      </w:pPr>
      <w:r>
        <w:rPr>
          <w:b/>
          <w:color w:val="000000"/>
          <w:sz w:val="22"/>
          <w:szCs w:val="22"/>
        </w:rPr>
        <w:t>…………………………………………..</w:t>
      </w:r>
    </w:p>
    <w:p w:rsidR="00852F2B" w:rsidRDefault="00852F2B" w:rsidP="00852F2B">
      <w:pPr>
        <w:pStyle w:val="Bezodstpw1"/>
        <w:rPr>
          <w:b/>
          <w:bCs/>
        </w:rPr>
      </w:pPr>
      <w:r>
        <w:t xml:space="preserve">a </w:t>
      </w:r>
    </w:p>
    <w:p w:rsidR="00852F2B" w:rsidRPr="002C05CD" w:rsidRDefault="00852F2B" w:rsidP="00852F2B">
      <w:pPr>
        <w:pStyle w:val="Bezodstpw"/>
        <w:rPr>
          <w:b/>
        </w:rPr>
      </w:pPr>
      <w:r w:rsidRPr="002C05CD">
        <w:t xml:space="preserve">zwanym dalej  </w:t>
      </w:r>
      <w:r w:rsidRPr="002C05CD">
        <w:rPr>
          <w:b/>
        </w:rPr>
        <w:t>Wykonawcą,</w:t>
      </w:r>
    </w:p>
    <w:p w:rsidR="00852F2B" w:rsidRPr="002C05CD" w:rsidRDefault="00852F2B" w:rsidP="00852F2B">
      <w:pPr>
        <w:pStyle w:val="Bezodstpw"/>
        <w:rPr>
          <w:b/>
        </w:rPr>
      </w:pPr>
      <w:r w:rsidRPr="002C05CD">
        <w:t xml:space="preserve"> treści następującej:</w:t>
      </w:r>
    </w:p>
    <w:p w:rsidR="00047DFE" w:rsidRDefault="00047DFE" w:rsidP="00852F2B">
      <w:pPr>
        <w:pStyle w:val="Bezodstpw"/>
        <w:jc w:val="center"/>
        <w:rPr>
          <w:rFonts w:cs="Times New Roman"/>
          <w:b/>
        </w:rPr>
      </w:pPr>
    </w:p>
    <w:p w:rsidR="00852F2B" w:rsidRDefault="00852F2B" w:rsidP="00852F2B">
      <w:pPr>
        <w:pStyle w:val="Bezodstpw"/>
        <w:jc w:val="center"/>
        <w:rPr>
          <w:rFonts w:cs="Times New Roman"/>
          <w:b/>
        </w:rPr>
      </w:pPr>
      <w:r>
        <w:rPr>
          <w:rFonts w:cs="Times New Roman"/>
          <w:b/>
        </w:rPr>
        <w:t>§ 1</w:t>
      </w:r>
    </w:p>
    <w:p w:rsidR="00852F2B" w:rsidRPr="00500414" w:rsidRDefault="00852F2B" w:rsidP="00852F2B">
      <w:pPr>
        <w:suppressAutoHyphens w:val="0"/>
        <w:spacing w:before="60" w:after="120"/>
        <w:jc w:val="both"/>
      </w:pPr>
      <w:r w:rsidRPr="004D5256">
        <w:rPr>
          <w:rFonts w:cs="Times New Roman"/>
        </w:rPr>
        <w:t>1.</w:t>
      </w:r>
      <w:r>
        <w:rPr>
          <w:rFonts w:cs="Times New Roman"/>
        </w:rPr>
        <w:t xml:space="preserve"> Zamawiający, zgodnie z przeprowadzonym przetargiem nieograniczonym powierza,                      a Wykonawca zgodnie ze złożoną ofertą</w:t>
      </w:r>
      <w:r w:rsidR="00047DFE">
        <w:rPr>
          <w:rFonts w:cs="Times New Roman"/>
        </w:rPr>
        <w:t xml:space="preserve"> zobowiązuje się do wykonywania </w:t>
      </w:r>
      <w:r w:rsidRPr="00500414">
        <w:rPr>
          <w:rFonts w:cs="Times New Roman"/>
        </w:rPr>
        <w:t xml:space="preserve">wywozu </w:t>
      </w:r>
      <w:r>
        <w:rPr>
          <w:rFonts w:cs="Times New Roman"/>
        </w:rPr>
        <w:t xml:space="preserve">                            </w:t>
      </w:r>
      <w:r w:rsidRPr="00500414">
        <w:rPr>
          <w:rFonts w:cs="Times New Roman"/>
        </w:rPr>
        <w:t>i zagospodarowania odpadów stałych z oczyszczalni ścieków</w:t>
      </w:r>
      <w:r>
        <w:rPr>
          <w:rFonts w:cs="Times New Roman"/>
        </w:rPr>
        <w:t xml:space="preserve"> w Łącku i w Jazowsku</w:t>
      </w:r>
      <w:r w:rsidRPr="00500414">
        <w:rPr>
          <w:rFonts w:cs="Times New Roman"/>
        </w:rPr>
        <w:t>, zgodnie z przedmiotem zamówienia obejmującym:</w:t>
      </w:r>
    </w:p>
    <w:p w:rsidR="00852F2B" w:rsidRPr="00500414" w:rsidRDefault="00852F2B" w:rsidP="00852F2B">
      <w:pPr>
        <w:widowControl/>
        <w:numPr>
          <w:ilvl w:val="0"/>
          <w:numId w:val="5"/>
        </w:numPr>
        <w:suppressAutoHyphens w:val="0"/>
        <w:autoSpaceDN/>
        <w:spacing w:before="60" w:after="120"/>
        <w:jc w:val="both"/>
        <w:textAlignment w:val="auto"/>
      </w:pPr>
      <w:r w:rsidRPr="00500414">
        <w:t xml:space="preserve">Wywóz i zagospodarowanie osadu nadmiernego (ustabilizowany komunalny osad  ściekowy)  (kod odpadu 19 08 05) pochodzącego z bieżącej pracy oczyszczalni ścieków  </w:t>
      </w:r>
      <w:r w:rsidR="00047DFE">
        <w:t xml:space="preserve">                </w:t>
      </w:r>
      <w:r>
        <w:rPr>
          <w:rFonts w:cs="Times New Roman"/>
        </w:rPr>
        <w:t>w Łącku i w Jazowsku</w:t>
      </w:r>
      <w:r>
        <w:t xml:space="preserve"> w ilości nieprzekraczającej </w:t>
      </w:r>
      <w:r w:rsidRPr="00047DFE">
        <w:rPr>
          <w:b/>
        </w:rPr>
        <w:t>1300 ton.</w:t>
      </w:r>
      <w:r w:rsidRPr="00500414">
        <w:t xml:space="preserve"> </w:t>
      </w:r>
    </w:p>
    <w:p w:rsidR="00852F2B" w:rsidRDefault="00852F2B" w:rsidP="00852F2B">
      <w:pPr>
        <w:widowControl/>
        <w:numPr>
          <w:ilvl w:val="0"/>
          <w:numId w:val="5"/>
        </w:numPr>
        <w:suppressAutoHyphens w:val="0"/>
        <w:autoSpaceDN/>
        <w:spacing w:before="60" w:after="120"/>
        <w:jc w:val="both"/>
        <w:textAlignment w:val="auto"/>
      </w:pPr>
      <w:r w:rsidRPr="00500414">
        <w:t>Wywóz i zagospodarowanie skratek (kod odpadu 19 08 01</w:t>
      </w:r>
      <w:r>
        <w:t xml:space="preserve">) pochodzących z bieżącej pracy </w:t>
      </w:r>
      <w:r w:rsidRPr="00500414">
        <w:t xml:space="preserve">oczyszczalni ścieków </w:t>
      </w:r>
      <w:r>
        <w:rPr>
          <w:rFonts w:cs="Times New Roman"/>
        </w:rPr>
        <w:t>w Łącku i w Jazowsku</w:t>
      </w:r>
      <w:r w:rsidRPr="00500414">
        <w:t xml:space="preserve"> w ilości nie</w:t>
      </w:r>
      <w:r>
        <w:t xml:space="preserve">przekraczającej </w:t>
      </w:r>
      <w:r w:rsidRPr="00047DFE">
        <w:rPr>
          <w:b/>
        </w:rPr>
        <w:t>90 ton</w:t>
      </w:r>
      <w:r w:rsidRPr="00500414">
        <w:t>.</w:t>
      </w:r>
    </w:p>
    <w:p w:rsidR="00852F2B" w:rsidRDefault="00852F2B" w:rsidP="00852F2B">
      <w:pPr>
        <w:widowControl/>
        <w:numPr>
          <w:ilvl w:val="0"/>
          <w:numId w:val="5"/>
        </w:numPr>
        <w:suppressAutoHyphens w:val="0"/>
        <w:autoSpaceDN/>
        <w:spacing w:before="60" w:after="120"/>
        <w:jc w:val="both"/>
        <w:textAlignment w:val="auto"/>
      </w:pPr>
      <w:r w:rsidRPr="00500414">
        <w:t xml:space="preserve">Wywóz i zagospodarowanie </w:t>
      </w:r>
      <w:r>
        <w:t>zawartości piaskownika</w:t>
      </w:r>
      <w:r w:rsidRPr="00500414">
        <w:t xml:space="preserve"> (kod odpadu 19 08 0</w:t>
      </w:r>
      <w:r>
        <w:t xml:space="preserve">2) pochodzących z bieżącej pracy </w:t>
      </w:r>
      <w:r w:rsidRPr="00500414">
        <w:t xml:space="preserve">oczyszczalni ścieków </w:t>
      </w:r>
      <w:r>
        <w:rPr>
          <w:rFonts w:cs="Times New Roman"/>
        </w:rPr>
        <w:t xml:space="preserve">w Łącku i </w:t>
      </w:r>
      <w:r w:rsidRPr="00500414">
        <w:t>w ilości nie</w:t>
      </w:r>
      <w:r>
        <w:t xml:space="preserve">przekraczającej </w:t>
      </w:r>
      <w:r w:rsidRPr="00047DFE">
        <w:rPr>
          <w:b/>
        </w:rPr>
        <w:t>30 ton.</w:t>
      </w:r>
    </w:p>
    <w:p w:rsidR="00852F2B" w:rsidRPr="00500414" w:rsidRDefault="00852F2B" w:rsidP="00852F2B">
      <w:pPr>
        <w:widowControl/>
        <w:suppressAutoHyphens w:val="0"/>
        <w:autoSpaceDN/>
        <w:spacing w:before="60" w:after="120"/>
        <w:jc w:val="both"/>
        <w:textAlignment w:val="auto"/>
      </w:pPr>
      <w:r>
        <w:t>- szczegółowy opis zamówienia został zawarty w Rozdziale III w SIWZ</w:t>
      </w:r>
    </w:p>
    <w:p w:rsidR="00852F2B" w:rsidRDefault="00852F2B" w:rsidP="00852F2B">
      <w:pPr>
        <w:widowControl/>
        <w:autoSpaceDE w:val="0"/>
        <w:autoSpaceDN/>
        <w:textAlignment w:val="auto"/>
      </w:pPr>
      <w:r>
        <w:t xml:space="preserve">2. Ilości podane powyżej w ust. 1 są ilościami szacunkowymi i mogą ulec zmianie.  </w:t>
      </w:r>
    </w:p>
    <w:p w:rsidR="00852F2B" w:rsidRDefault="00852F2B" w:rsidP="00852F2B">
      <w:pPr>
        <w:autoSpaceDE w:val="0"/>
      </w:pPr>
      <w:r>
        <w:t xml:space="preserve">3. Ponadto w ramach zamówienia Wykonawca zobowiązany jest do wykonania wszelkich prac niezbędnych przy realizacji zamówienia m. in.: </w:t>
      </w:r>
    </w:p>
    <w:p w:rsidR="00852F2B" w:rsidRDefault="00852F2B" w:rsidP="00852F2B">
      <w:pPr>
        <w:autoSpaceDE w:val="0"/>
      </w:pPr>
      <w:r>
        <w:t>a) załadunek odpadów we własnym zakresie,</w:t>
      </w:r>
    </w:p>
    <w:p w:rsidR="00852F2B" w:rsidRDefault="00852F2B" w:rsidP="00852F2B">
      <w:pPr>
        <w:autoSpaceDE w:val="0"/>
      </w:pPr>
      <w:r>
        <w:t xml:space="preserve">b) zachowanie czystości w miejscu wykonywania usługi, </w:t>
      </w:r>
    </w:p>
    <w:p w:rsidR="00852F2B" w:rsidRDefault="00852F2B" w:rsidP="00852F2B">
      <w:pPr>
        <w:autoSpaceDE w:val="0"/>
      </w:pPr>
      <w:r>
        <w:t xml:space="preserve">c) zabezpieczenie prac pod względem BHP, </w:t>
      </w:r>
    </w:p>
    <w:p w:rsidR="00852F2B" w:rsidRDefault="00852F2B" w:rsidP="00852F2B">
      <w:pPr>
        <w:autoSpaceDE w:val="0"/>
        <w:jc w:val="both"/>
      </w:pPr>
      <w:r>
        <w:t xml:space="preserve">d) pokrycie szkód powstałych w trakcie realizacji zamówienia, również wobec osób trzecich, </w:t>
      </w:r>
    </w:p>
    <w:p w:rsidR="00852F2B" w:rsidRDefault="00852F2B" w:rsidP="00852F2B">
      <w:pPr>
        <w:autoSpaceDE w:val="0"/>
        <w:jc w:val="both"/>
      </w:pPr>
      <w:r>
        <w:t xml:space="preserve">e) oznakowanie pojazdów wykonujących usługi zgodnie z przepisami w tym zakresie. </w:t>
      </w:r>
    </w:p>
    <w:p w:rsidR="00852F2B" w:rsidRDefault="00852F2B" w:rsidP="00852F2B">
      <w:pPr>
        <w:autoSpaceDE w:val="0"/>
        <w:jc w:val="both"/>
      </w:pPr>
      <w:r>
        <w:t>4. Wykonawca oświadcza, że zapoznał się z warunkami realizacji zamówienia publicznego, oraz miejscem wykonania zamówienia. Zamówienie przyjmuje do realizacji bez zastrzeżeń.</w:t>
      </w:r>
    </w:p>
    <w:p w:rsidR="00852F2B" w:rsidRDefault="00852F2B" w:rsidP="00852F2B">
      <w:pPr>
        <w:autoSpaceDE w:val="0"/>
        <w:jc w:val="both"/>
        <w:rPr>
          <w:rFonts w:cs="Times New Roman"/>
          <w:b/>
        </w:rPr>
      </w:pPr>
      <w:r>
        <w:t xml:space="preserve">5. </w:t>
      </w:r>
      <w:r w:rsidRPr="00B37371">
        <w:t>Wykonawca ponosi całkowitą odpowiedzialność za bezpiec</w:t>
      </w:r>
      <w:r>
        <w:t>zeństwo transportowanych odpadów</w:t>
      </w:r>
      <w:r w:rsidRPr="00B37371">
        <w:t>. Wykonawca zobo</w:t>
      </w:r>
      <w:r>
        <w:t>wiązuje się zagospodarować odpady</w:t>
      </w:r>
      <w:r w:rsidRPr="00B37371">
        <w:t xml:space="preserve"> w sposób zgodny </w:t>
      </w:r>
      <w:r>
        <w:t xml:space="preserve">                           </w:t>
      </w:r>
      <w:r w:rsidRPr="00B37371">
        <w:t>z powszechnie obowiązującymi przepisami prawa.</w:t>
      </w:r>
    </w:p>
    <w:p w:rsidR="00852F2B" w:rsidRDefault="00852F2B" w:rsidP="00852F2B">
      <w:pPr>
        <w:autoSpaceDE w:val="0"/>
        <w:spacing w:before="120"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2</w:t>
      </w:r>
    </w:p>
    <w:p w:rsidR="00852F2B" w:rsidRDefault="00852F2B" w:rsidP="00852F2B">
      <w:pPr>
        <w:jc w:val="both"/>
      </w:pPr>
      <w:r>
        <w:t xml:space="preserve">1. Całość prac objętych umową Wykonawca zrealizuje przy użyciu zapewnionych przez siebie wyspecjalizowanych środków transportowych. </w:t>
      </w:r>
    </w:p>
    <w:p w:rsidR="00852F2B" w:rsidRDefault="00852F2B" w:rsidP="00852F2B">
      <w:pPr>
        <w:jc w:val="both"/>
      </w:pPr>
      <w:r>
        <w:t xml:space="preserve">2. W przypadku wystąpienia konieczności użycia dodatkowego sprzętu dla wywozu odpadów Wykonawca pozyska niezbędny sprzęt własnym staraniem i na własny koszt. </w:t>
      </w:r>
    </w:p>
    <w:p w:rsidR="00852F2B" w:rsidRDefault="00852F2B" w:rsidP="00852F2B">
      <w:pPr>
        <w:jc w:val="both"/>
      </w:pPr>
      <w:r>
        <w:t>3. Wykonawca zobowiązuje się na swój koszt zapewnić warunki bezpieczeństwa osobom wykonującym zamówienie.</w:t>
      </w:r>
    </w:p>
    <w:p w:rsidR="00852F2B" w:rsidRDefault="00852F2B" w:rsidP="00852F2B">
      <w:pPr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§ 3</w:t>
      </w:r>
    </w:p>
    <w:p w:rsidR="00852F2B" w:rsidRPr="000862CE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1.Umowa zostaje zawarta zgodnie ze  specyfikacją istotnych warunków zamówienia oraz ofertą wykonawcy, które stanowią integralną część niniejszej umowy.</w:t>
      </w:r>
    </w:p>
    <w:p w:rsidR="00852F2B" w:rsidRDefault="00852F2B" w:rsidP="00852F2B">
      <w:pPr>
        <w:spacing w:after="120"/>
        <w:jc w:val="both"/>
      </w:pPr>
      <w:r>
        <w:t xml:space="preserve">2. Osoba świadcząca usługę musi posiadać wymagane prawem kwalifikacje do prowadzenia określonego pojazdu, którym wykonywany jest przedmiot zamówienia. </w:t>
      </w:r>
    </w:p>
    <w:p w:rsidR="00852F2B" w:rsidRDefault="00852F2B" w:rsidP="00852F2B">
      <w:pPr>
        <w:spacing w:after="120"/>
        <w:jc w:val="both"/>
      </w:pPr>
      <w:r>
        <w:t xml:space="preserve">3. Pojazd przeznaczony do wykonywania zamówienia musi być oznakowany zgodnie                       z warunkami wynikającymi z ustawy z dnia 20 czerwca 1997 r. Prawo o ruchu drogowym             (tj. Dz. U. z 2018 r., poz. 1990) </w:t>
      </w:r>
    </w:p>
    <w:p w:rsidR="00852F2B" w:rsidRDefault="00852F2B" w:rsidP="00852F2B">
      <w:pPr>
        <w:spacing w:after="120"/>
        <w:jc w:val="both"/>
      </w:pPr>
      <w:r>
        <w:t xml:space="preserve">4. Wykonawca świadcząc usługi będące przedmiotem umowy zobowiązany jest przestrzegać stosowne przepisy z zakresu ochrony środowiska, ustawy o odpadach, ustawy o utrzymaniu czystości i porządku w gminach oraz warunki zezwolenia właściwego Starosty na prowadzenie działalności w zakresie gospodarowania odpadami. </w:t>
      </w:r>
    </w:p>
    <w:p w:rsidR="00852F2B" w:rsidRDefault="00852F2B" w:rsidP="00852F2B">
      <w:pPr>
        <w:spacing w:after="120"/>
        <w:jc w:val="both"/>
      </w:pPr>
      <w:r>
        <w:t xml:space="preserve">5. Wykonawca oświadcza, że posiada wymagane prawem zezwolenie na prowadzenie działalności stanowiącej przedmiot niniejszej umowy i zobowiązuje się do posiadania go przez cały okres trwania niniejszej umowy oraz okazywania go na każde żądanie Zamawiającego. 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4</w:t>
      </w:r>
    </w:p>
    <w:p w:rsidR="00852F2B" w:rsidRDefault="00852F2B" w:rsidP="00852F2B">
      <w:pPr>
        <w:widowControl/>
        <w:numPr>
          <w:ilvl w:val="0"/>
          <w:numId w:val="1"/>
        </w:numPr>
        <w:autoSpaceDN/>
        <w:spacing w:after="120"/>
        <w:ind w:left="360"/>
        <w:jc w:val="both"/>
        <w:textAlignment w:val="auto"/>
        <w:rPr>
          <w:rFonts w:cs="Times New Roman"/>
        </w:rPr>
      </w:pPr>
      <w:r>
        <w:rPr>
          <w:rFonts w:cs="Times New Roman"/>
        </w:rPr>
        <w:t>Za wykonanie przedmiotu  umowy, Zamawiający zapłaci Wykonawcy wynagrodzenie:</w:t>
      </w:r>
    </w:p>
    <w:tbl>
      <w:tblPr>
        <w:tblW w:w="918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1303"/>
        <w:gridCol w:w="1417"/>
        <w:gridCol w:w="1816"/>
        <w:gridCol w:w="2551"/>
      </w:tblGrid>
      <w:tr w:rsidR="00852F2B" w:rsidTr="00643446">
        <w:trPr>
          <w:cantSplit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</w:pPr>
            <w:r>
              <w:t>Nazwa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92C46">
              <w:rPr>
                <w:sz w:val="22"/>
                <w:szCs w:val="22"/>
              </w:rPr>
              <w:t>Cena jednostkowa netto/1 Mg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92C46">
              <w:rPr>
                <w:sz w:val="22"/>
                <w:szCs w:val="22"/>
              </w:rPr>
              <w:t>Szacunkowa ilość [Mg]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sz w:val="22"/>
                <w:szCs w:val="22"/>
              </w:rPr>
            </w:pPr>
            <w:r w:rsidRPr="00992C46">
              <w:rPr>
                <w:sz w:val="22"/>
                <w:szCs w:val="22"/>
              </w:rPr>
              <w:t>Wartość netto   kol.1 x 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2B" w:rsidRPr="00992C46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  <w:sz w:val="22"/>
                <w:szCs w:val="22"/>
              </w:rPr>
            </w:pPr>
            <w:r w:rsidRPr="00992C46">
              <w:rPr>
                <w:rStyle w:val="Domylnaczcionkaakapitu1"/>
                <w:sz w:val="22"/>
                <w:szCs w:val="22"/>
              </w:rPr>
              <w:t>Wartość brutto kol. 4+ 8%</w:t>
            </w:r>
          </w:p>
        </w:tc>
      </w:tr>
      <w:tr w:rsidR="00852F2B" w:rsidTr="00643446">
        <w:trPr>
          <w:cantSplit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snapToGrid w:val="0"/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F2B" w:rsidRDefault="00852F2B" w:rsidP="00643446">
            <w:pPr>
              <w:pStyle w:val="Akapitzlist"/>
              <w:snapToGrid w:val="0"/>
              <w:ind w:left="0"/>
              <w:jc w:val="center"/>
            </w:pPr>
            <w:r>
              <w:t>3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F2B" w:rsidRDefault="00852F2B" w:rsidP="00643446">
            <w:pPr>
              <w:pStyle w:val="Akapitzlist"/>
              <w:snapToGrid w:val="0"/>
              <w:ind w:left="0"/>
              <w:jc w:val="center"/>
            </w:pPr>
            <w: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center"/>
              <w:rPr>
                <w:rStyle w:val="Domylnaczcionkaakapitu1"/>
              </w:rPr>
            </w:pPr>
            <w:r>
              <w:rPr>
                <w:rStyle w:val="Domylnaczcionkaakapitu1"/>
              </w:rPr>
              <w:t>5</w:t>
            </w:r>
          </w:p>
        </w:tc>
      </w:tr>
      <w:tr w:rsidR="00852F2B" w:rsidTr="00643446">
        <w:trPr>
          <w:cantSplit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osady ściekowe</w:t>
            </w:r>
          </w:p>
          <w:p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Normalny1"/>
              <w:autoSpaceDE w:val="0"/>
              <w:snapToGrid w:val="0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852F2B" w:rsidTr="00643446">
        <w:trPr>
          <w:cantSplit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C01CD6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odpady – skratki</w:t>
            </w:r>
          </w:p>
          <w:p w:rsidR="00852F2B" w:rsidRPr="00C01CD6" w:rsidRDefault="00852F2B" w:rsidP="00643446">
            <w:pPr>
              <w:pStyle w:val="Normalny1"/>
              <w:autoSpaceDE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Normalny1"/>
              <w:autoSpaceDE w:val="0"/>
              <w:snapToGrid w:val="0"/>
              <w:jc w:val="right"/>
              <w:rPr>
                <w:rStyle w:val="Domylnaczcionkaakapitu1"/>
                <w:b/>
                <w:bCs/>
                <w:sz w:val="18"/>
                <w:szCs w:val="18"/>
              </w:rPr>
            </w:pPr>
            <w:r>
              <w:rPr>
                <w:rStyle w:val="Domylnaczcionkaakapitu1"/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852F2B" w:rsidTr="00643446">
        <w:trPr>
          <w:cantSplit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Pr="00AC1C8B" w:rsidRDefault="00852F2B" w:rsidP="00643446">
            <w:pPr>
              <w:pStyle w:val="Normalny1"/>
              <w:autoSpaceDE w:val="0"/>
              <w:snapToGrid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C1C8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zawartość piaskownika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Normalny1"/>
              <w:autoSpaceDE w:val="0"/>
              <w:snapToGrid w:val="0"/>
              <w:jc w:val="right"/>
              <w:rPr>
                <w:rStyle w:val="Domylnaczcionkaakapitu1"/>
                <w:b/>
                <w:bCs/>
                <w:sz w:val="18"/>
                <w:szCs w:val="18"/>
              </w:rPr>
            </w:pPr>
            <w:r>
              <w:rPr>
                <w:rStyle w:val="Domylnaczcionkaakapitu1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ind w:left="0"/>
              <w:jc w:val="right"/>
              <w:rPr>
                <w:sz w:val="18"/>
                <w:szCs w:val="18"/>
              </w:rPr>
            </w:pPr>
          </w:p>
        </w:tc>
      </w:tr>
      <w:tr w:rsidR="00852F2B" w:rsidTr="00643446">
        <w:trPr>
          <w:cantSplit/>
          <w:trHeight w:val="631"/>
        </w:trPr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852F2B" w:rsidRDefault="00852F2B" w:rsidP="00643446">
            <w:pPr>
              <w:pStyle w:val="Akapitzlist"/>
              <w:snapToGrid w:val="0"/>
              <w:spacing w:before="120" w:after="120"/>
              <w:ind w:left="0"/>
              <w:jc w:val="right"/>
              <w:rPr>
                <w:b/>
              </w:rPr>
            </w:pPr>
            <w:r>
              <w:rPr>
                <w:b/>
              </w:rPr>
              <w:t xml:space="preserve">RAZEM BRUTTO           </w:t>
            </w:r>
            <w:r w:rsidRPr="00992C46">
              <w:rPr>
                <w:b/>
                <w:bdr w:val="single" w:sz="4" w:space="0" w:color="auto"/>
              </w:rPr>
              <w:t xml:space="preserve">   </w:t>
            </w:r>
            <w:r>
              <w:rPr>
                <w:b/>
              </w:rPr>
              <w:t xml:space="preserve">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F2B" w:rsidRDefault="00852F2B" w:rsidP="00643446">
            <w:pPr>
              <w:pStyle w:val="Akapitzlist"/>
              <w:snapToGrid w:val="0"/>
              <w:spacing w:before="120" w:after="120"/>
              <w:ind w:left="0"/>
              <w:jc w:val="right"/>
              <w:rPr>
                <w:b/>
              </w:rPr>
            </w:pPr>
          </w:p>
        </w:tc>
      </w:tr>
    </w:tbl>
    <w:p w:rsidR="00852F2B" w:rsidRDefault="00852F2B" w:rsidP="00852F2B">
      <w:pPr>
        <w:spacing w:after="120"/>
        <w:jc w:val="center"/>
        <w:rPr>
          <w:rFonts w:cs="Times New Roman"/>
          <w:b/>
        </w:rPr>
      </w:pPr>
    </w:p>
    <w:p w:rsidR="00852F2B" w:rsidRPr="00500414" w:rsidRDefault="00852F2B" w:rsidP="00852F2B">
      <w:pPr>
        <w:spacing w:after="120"/>
        <w:ind w:left="66"/>
        <w:jc w:val="both"/>
      </w:pPr>
      <w:r w:rsidRPr="00500414">
        <w:t xml:space="preserve">2. Rozliczenie za realizację przedmiotu umowy będzie </w:t>
      </w:r>
      <w:r w:rsidRPr="00500414">
        <w:rPr>
          <w:bCs/>
        </w:rPr>
        <w:t xml:space="preserve">następować w okresach miesięcznych na podstawie </w:t>
      </w:r>
      <w:r>
        <w:rPr>
          <w:bCs/>
        </w:rPr>
        <w:t xml:space="preserve">raportów wagowych i </w:t>
      </w:r>
      <w:r w:rsidRPr="00500414">
        <w:rPr>
          <w:bCs/>
        </w:rPr>
        <w:t>kart przekazania odpadów za miesiąc, w którym usługa została wykonana.</w:t>
      </w:r>
    </w:p>
    <w:p w:rsidR="00852F2B" w:rsidRDefault="00852F2B" w:rsidP="00852F2B">
      <w:pPr>
        <w:spacing w:after="120"/>
        <w:ind w:left="66"/>
        <w:jc w:val="both"/>
      </w:pPr>
      <w:r w:rsidRPr="00500414">
        <w:t>3. Ostateczne wynagrodzenie uzależnione będzie od ilości zebranych i wywiezionych odpadów.</w:t>
      </w:r>
      <w:r>
        <w:t xml:space="preserve"> </w:t>
      </w:r>
    </w:p>
    <w:p w:rsidR="00852F2B" w:rsidRDefault="00852F2B" w:rsidP="00852F2B">
      <w:pPr>
        <w:spacing w:after="120"/>
        <w:ind w:left="66"/>
        <w:jc w:val="both"/>
        <w:rPr>
          <w:rFonts w:cs="Times New Roman"/>
        </w:rPr>
      </w:pPr>
      <w:r>
        <w:t>4. Szacunkowe wynagrodzenie za cały przedmiot umowy nie przekroczy .................... złotych brutto (słownie: ...................................................................................................).</w:t>
      </w:r>
    </w:p>
    <w:p w:rsidR="00852F2B" w:rsidRDefault="00852F2B" w:rsidP="00852F2B">
      <w:pPr>
        <w:widowControl/>
        <w:numPr>
          <w:ilvl w:val="0"/>
          <w:numId w:val="6"/>
        </w:numPr>
        <w:autoSpaceDN/>
        <w:spacing w:after="120"/>
        <w:ind w:left="426"/>
        <w:jc w:val="both"/>
        <w:textAlignment w:val="auto"/>
        <w:rPr>
          <w:rFonts w:cs="Times New Roman"/>
        </w:rPr>
      </w:pPr>
      <w:r>
        <w:t>Wykonawca będzie wystawiał faktury za wykonane usługi w poszczególnych miesiącach w terminie do 7 dni po zakończeniu miesiąca</w:t>
      </w:r>
    </w:p>
    <w:p w:rsidR="00852F2B" w:rsidRDefault="00852F2B" w:rsidP="00852F2B">
      <w:pPr>
        <w:widowControl/>
        <w:numPr>
          <w:ilvl w:val="0"/>
          <w:numId w:val="6"/>
        </w:numPr>
        <w:autoSpaceDN/>
        <w:spacing w:after="120"/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Zapłaty Wynagrodzenia za wykonany przedmiot umowy Zamawiający będzie dokonywał na podstawie prawidłowo wystawionych faktur oraz przekazanych a wraz z nimi dokumentów,  w terminie  do  ……….. dni  od daty złożenia faktury u Zamawiającego.</w:t>
      </w:r>
    </w:p>
    <w:p w:rsidR="00852F2B" w:rsidRDefault="00852F2B" w:rsidP="00852F2B">
      <w:pPr>
        <w:numPr>
          <w:ilvl w:val="0"/>
          <w:numId w:val="6"/>
        </w:numPr>
        <w:ind w:left="426"/>
      </w:pPr>
      <w:r w:rsidRPr="00383F12">
        <w:t>Faktury Wykonawca będzie wystawiał na (Nabywca oraz Odbiorca) :</w:t>
      </w:r>
    </w:p>
    <w:p w:rsidR="00852F2B" w:rsidRPr="00383F12" w:rsidRDefault="00852F2B" w:rsidP="00852F2B">
      <w:pPr>
        <w:ind w:left="426"/>
      </w:pPr>
    </w:p>
    <w:p w:rsidR="00852F2B" w:rsidRPr="00FE0D9A" w:rsidRDefault="00852F2B" w:rsidP="00852F2B">
      <w:pPr>
        <w:pStyle w:val="Akapitzlist"/>
        <w:spacing w:line="360" w:lineRule="auto"/>
        <w:ind w:left="426"/>
        <w:rPr>
          <w:b/>
        </w:rPr>
      </w:pPr>
      <w:r w:rsidRPr="00226F17">
        <w:lastRenderedPageBreak/>
        <w:t xml:space="preserve">   </w:t>
      </w:r>
      <w:r w:rsidRPr="00226F17">
        <w:rPr>
          <w:u w:val="single"/>
        </w:rPr>
        <w:t xml:space="preserve"> </w:t>
      </w:r>
      <w:r w:rsidRPr="00FE0D9A">
        <w:rPr>
          <w:u w:val="single"/>
        </w:rPr>
        <w:t>NABYWCA</w:t>
      </w:r>
      <w:r>
        <w:t xml:space="preserve">: </w:t>
      </w:r>
      <w:r w:rsidRPr="00FE0D9A">
        <w:rPr>
          <w:b/>
        </w:rPr>
        <w:t>Gmina Łącko, 33-390 Łącko</w:t>
      </w:r>
      <w:r>
        <w:rPr>
          <w:b/>
        </w:rPr>
        <w:t>, Łącko 445, NIP: 734-351-47-42</w:t>
      </w:r>
    </w:p>
    <w:p w:rsidR="00852F2B" w:rsidRPr="00850EF1" w:rsidRDefault="00852F2B" w:rsidP="00852F2B">
      <w:pPr>
        <w:pStyle w:val="Akapitzlist"/>
        <w:spacing w:line="360" w:lineRule="auto"/>
        <w:ind w:left="426"/>
        <w:rPr>
          <w:b/>
        </w:rPr>
      </w:pPr>
      <w:r>
        <w:t xml:space="preserve">   </w:t>
      </w:r>
      <w:r w:rsidRPr="00FE0D9A">
        <w:rPr>
          <w:u w:val="single"/>
        </w:rPr>
        <w:t>ODBIORCA</w:t>
      </w:r>
      <w:r>
        <w:t xml:space="preserve">: </w:t>
      </w:r>
      <w:r w:rsidRPr="00FE0D9A">
        <w:rPr>
          <w:b/>
        </w:rPr>
        <w:t>Zakład Gospodarki Komunalnej w</w:t>
      </w:r>
      <w:r>
        <w:rPr>
          <w:b/>
        </w:rPr>
        <w:t xml:space="preserve"> Łącku, 33-390 Łącko, Łącko 755</w:t>
      </w:r>
      <w:r>
        <w:rPr>
          <w:rFonts w:cs="Times New Roman"/>
        </w:rPr>
        <w:t xml:space="preserve">  </w:t>
      </w:r>
    </w:p>
    <w:p w:rsidR="00852F2B" w:rsidRDefault="00852F2B" w:rsidP="00852F2B">
      <w:pPr>
        <w:tabs>
          <w:tab w:val="left" w:pos="0"/>
          <w:tab w:val="left" w:pos="284"/>
        </w:tabs>
        <w:spacing w:after="120"/>
        <w:rPr>
          <w:rFonts w:cs="Times New Roman"/>
          <w:b/>
        </w:rPr>
      </w:pPr>
      <w:r w:rsidRPr="00B65549">
        <w:rPr>
          <w:rFonts w:cs="Times New Roman"/>
        </w:rPr>
        <w:t xml:space="preserve">8. </w:t>
      </w:r>
      <w:r w:rsidRPr="00B65549">
        <w:t>Za</w:t>
      </w:r>
      <w:r>
        <w:t xml:space="preserve"> datę zapłaty uważa się dzień obciążenia rachunku Zamawiającego.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5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 w:rsidRPr="002979C0">
        <w:rPr>
          <w:rFonts w:cs="Times New Roman"/>
        </w:rPr>
        <w:t>1.</w:t>
      </w:r>
      <w:r>
        <w:rPr>
          <w:rFonts w:cs="Times New Roman"/>
        </w:rPr>
        <w:t xml:space="preserve"> Umowa  zostaje  zawarta  na  okres od  dnia ………. do  dnia 31 grudnia 2019 r., przy czym Strony ustalają, że umowę uważa się za wykonaną z wyżej określoną datą lub po wyczerpaniu środków finansowych o których mowa w § 4  ust. 1, przeznaczonych na realizację przedmiotu umowy. </w:t>
      </w:r>
    </w:p>
    <w:p w:rsidR="00852F2B" w:rsidRDefault="00852F2B" w:rsidP="00852F2B">
      <w:pPr>
        <w:spacing w:before="60" w:after="120"/>
        <w:jc w:val="both"/>
      </w:pPr>
      <w:r w:rsidRPr="00500414">
        <w:rPr>
          <w:rFonts w:cs="Times New Roman"/>
        </w:rPr>
        <w:t xml:space="preserve">2. </w:t>
      </w:r>
      <w:r w:rsidRPr="00500414">
        <w:t xml:space="preserve">Usługi określone w §1 ust. 1 Wykonawca zobowiązany jest wykonać </w:t>
      </w:r>
      <w:r>
        <w:t xml:space="preserve">zgodnie z ofertą </w:t>
      </w:r>
      <w:r w:rsidRPr="00500414">
        <w:t xml:space="preserve">do </w:t>
      </w:r>
      <w:r>
        <w:t>…………..</w:t>
      </w:r>
      <w:r w:rsidRPr="00500414">
        <w:t xml:space="preserve"> godzin od zgłoszenia telefonicznego lub email.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6</w:t>
      </w:r>
    </w:p>
    <w:p w:rsidR="00852F2B" w:rsidRPr="008A0C32" w:rsidRDefault="00852F2B" w:rsidP="00852F2B">
      <w:pPr>
        <w:widowControl/>
        <w:numPr>
          <w:ilvl w:val="0"/>
          <w:numId w:val="7"/>
        </w:numPr>
        <w:autoSpaceDN/>
        <w:spacing w:after="120"/>
        <w:ind w:left="284"/>
        <w:jc w:val="both"/>
        <w:textAlignment w:val="auto"/>
        <w:rPr>
          <w:rFonts w:cs="Times New Roman"/>
        </w:rPr>
      </w:pPr>
      <w:r w:rsidRPr="008A0C32">
        <w:rPr>
          <w:rFonts w:cs="Times New Roman"/>
        </w:rPr>
        <w:t>Za niewykonanie lub nienależyte wykonanie umowy Strony ustalają następujące kary umowne:</w:t>
      </w:r>
    </w:p>
    <w:p w:rsidR="00852F2B" w:rsidRPr="00C46C8E" w:rsidRDefault="00852F2B" w:rsidP="00852F2B">
      <w:pPr>
        <w:spacing w:before="60" w:after="120"/>
        <w:jc w:val="both"/>
      </w:pPr>
      <w:r>
        <w:rPr>
          <w:rFonts w:cs="Times New Roman"/>
        </w:rPr>
        <w:t xml:space="preserve">1) </w:t>
      </w:r>
      <w:r w:rsidRPr="0032775A">
        <w:rPr>
          <w:rFonts w:cs="Times New Roman"/>
        </w:rPr>
        <w:t xml:space="preserve">za niedotrzymanie czasu reakcji, o których mowa w </w:t>
      </w:r>
      <w:r w:rsidRPr="00500414">
        <w:rPr>
          <w:rFonts w:cs="Times New Roman"/>
        </w:rPr>
        <w:t>§ 5 ust. 2  - 0,2 %</w:t>
      </w:r>
      <w:r w:rsidRPr="00500414">
        <w:t xml:space="preserve"> wynagrodzenia brutto za zgłoszoną do wywozu ilość osadu bądź skratek, za każd</w:t>
      </w:r>
      <w:r>
        <w:t>y dzień</w:t>
      </w:r>
      <w:r w:rsidRPr="00500414">
        <w:t xml:space="preserve"> zwłoki.</w:t>
      </w:r>
    </w:p>
    <w:p w:rsidR="00852F2B" w:rsidRPr="0032775A" w:rsidRDefault="00852F2B" w:rsidP="00852F2B">
      <w:pPr>
        <w:widowControl/>
        <w:numPr>
          <w:ilvl w:val="0"/>
          <w:numId w:val="2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32775A">
        <w:rPr>
          <w:rFonts w:cs="Times New Roman"/>
        </w:rPr>
        <w:t xml:space="preserve">za nienależyte wykonanie przedmiotu umowy, w szczególności naruszenie postanowień </w:t>
      </w:r>
      <w:r>
        <w:rPr>
          <w:rFonts w:cs="Times New Roman"/>
        </w:rPr>
        <w:t xml:space="preserve">                 </w:t>
      </w:r>
      <w:r w:rsidRPr="0032775A">
        <w:rPr>
          <w:rFonts w:cs="Times New Roman"/>
        </w:rPr>
        <w:t xml:space="preserve">§ 1, innych niż wymienionych w pkt 1 powyżej – w wysokości 5 % wynagrodzenia określonego w § 4 ust. 1 za każdy stwierdzony przypadek naruszenia, jednak nie więcej niż </w:t>
      </w:r>
      <w:r w:rsidRPr="00A73D67">
        <w:rPr>
          <w:rFonts w:cs="Times New Roman"/>
        </w:rPr>
        <w:t>20 % wynagrodzenia z faktury</w:t>
      </w:r>
      <w:r w:rsidRPr="0032775A">
        <w:rPr>
          <w:rFonts w:cs="Times New Roman"/>
        </w:rPr>
        <w:t xml:space="preserve">. </w:t>
      </w:r>
    </w:p>
    <w:p w:rsidR="00852F2B" w:rsidRDefault="00852F2B" w:rsidP="00852F2B">
      <w:pPr>
        <w:widowControl/>
        <w:numPr>
          <w:ilvl w:val="0"/>
          <w:numId w:val="2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8A0C32">
        <w:rPr>
          <w:rFonts w:cs="Times New Roman"/>
        </w:rPr>
        <w:t xml:space="preserve">za odstąpienie od umowy z przyczyn zależnych od Wykonawcy w wysokości 10% wynagrodzenia określonego w § 4 ust. </w:t>
      </w:r>
      <w:r>
        <w:rPr>
          <w:rFonts w:cs="Times New Roman"/>
        </w:rPr>
        <w:t>1</w:t>
      </w:r>
      <w:r w:rsidRPr="008A0C32">
        <w:rPr>
          <w:rFonts w:cs="Times New Roman"/>
        </w:rPr>
        <w:t>.</w:t>
      </w:r>
    </w:p>
    <w:p w:rsidR="00852F2B" w:rsidRDefault="00852F2B" w:rsidP="00852F2B">
      <w:pPr>
        <w:widowControl/>
        <w:numPr>
          <w:ilvl w:val="0"/>
          <w:numId w:val="2"/>
        </w:numPr>
        <w:tabs>
          <w:tab w:val="left" w:pos="284"/>
        </w:tabs>
        <w:suppressAutoHyphens w:val="0"/>
        <w:autoSpaceDN/>
        <w:ind w:left="0" w:firstLine="0"/>
        <w:jc w:val="both"/>
        <w:textAlignment w:val="auto"/>
        <w:rPr>
          <w:snapToGrid w:val="0"/>
        </w:rPr>
      </w:pPr>
      <w:r>
        <w:rPr>
          <w:snapToGrid w:val="0"/>
        </w:rPr>
        <w:t xml:space="preserve">za </w:t>
      </w:r>
      <w:r w:rsidRPr="00377BD9">
        <w:rPr>
          <w:snapToGrid w:val="0"/>
        </w:rPr>
        <w:t>niewypełnieni</w:t>
      </w:r>
      <w:r>
        <w:rPr>
          <w:snapToGrid w:val="0"/>
        </w:rPr>
        <w:t xml:space="preserve">e </w:t>
      </w:r>
      <w:r w:rsidRPr="00377BD9">
        <w:rPr>
          <w:snapToGrid w:val="0"/>
        </w:rPr>
        <w:t xml:space="preserve">obowiązku zatrudnienia  na podstawie  umowy o pracę  osób wykonujących czynności wskazane w </w:t>
      </w:r>
      <w:r>
        <w:rPr>
          <w:snapToGrid w:val="0"/>
        </w:rPr>
        <w:t>§ 12 ust. 1 Umowy,</w:t>
      </w:r>
      <w:r w:rsidRPr="00377BD9">
        <w:rPr>
          <w:snapToGrid w:val="0"/>
        </w:rPr>
        <w:t xml:space="preserve"> w wysokości  równej kwocie minimalnego wynagrodzenia brutto za pracę ustalonego na podstawie  przepisów </w:t>
      </w:r>
      <w:r>
        <w:rPr>
          <w:snapToGrid w:val="0"/>
        </w:rPr>
        <w:t xml:space="preserve">                                </w:t>
      </w:r>
      <w:r w:rsidRPr="00377BD9">
        <w:rPr>
          <w:snapToGrid w:val="0"/>
        </w:rPr>
        <w:t>o minimalnym wynagrodzeniu za pracę, obowiązujących w chwili stwierdzenia przez Zamawiającego naruszenia oraz liczby miesięcy w okresie realizacji umowy, w których nie dopełniono przedmiotowego wymogu, za każdą osobę z którą nie została zawarta umowa.</w:t>
      </w:r>
    </w:p>
    <w:p w:rsidR="00852F2B" w:rsidRPr="00850EF1" w:rsidRDefault="00852F2B" w:rsidP="00852F2B">
      <w:pPr>
        <w:widowControl/>
        <w:tabs>
          <w:tab w:val="left" w:pos="284"/>
        </w:tabs>
        <w:suppressAutoHyphens w:val="0"/>
        <w:autoSpaceDN/>
        <w:jc w:val="both"/>
        <w:textAlignment w:val="auto"/>
        <w:rPr>
          <w:snapToGrid w:val="0"/>
        </w:rPr>
      </w:pPr>
    </w:p>
    <w:p w:rsidR="00852F2B" w:rsidRDefault="00852F2B" w:rsidP="00852F2B">
      <w:pPr>
        <w:widowControl/>
        <w:numPr>
          <w:ilvl w:val="0"/>
          <w:numId w:val="7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8A0C32">
        <w:rPr>
          <w:rFonts w:cs="Times New Roman"/>
        </w:rPr>
        <w:t>Zamawiający w stosunku do kar umownych przewidzianych w ust. 1 pkt 1</w:t>
      </w:r>
      <w:r>
        <w:rPr>
          <w:rFonts w:cs="Times New Roman"/>
        </w:rPr>
        <w:t>,</w:t>
      </w:r>
      <w:r w:rsidRPr="008A0C32">
        <w:rPr>
          <w:rFonts w:cs="Times New Roman"/>
        </w:rPr>
        <w:t xml:space="preserve"> 2 </w:t>
      </w:r>
      <w:r>
        <w:rPr>
          <w:rFonts w:cs="Times New Roman"/>
        </w:rPr>
        <w:t xml:space="preserve">i 4 </w:t>
      </w:r>
      <w:r w:rsidRPr="008A0C32">
        <w:rPr>
          <w:rFonts w:cs="Times New Roman"/>
        </w:rPr>
        <w:t xml:space="preserve">ma prawo dokonać potrącenia z wynagrodzenia przysługującego Wykonawcy. Zapłata pozostałych kar umownych nastąpi w terminie 7 dni od wezwania. </w:t>
      </w:r>
    </w:p>
    <w:p w:rsidR="00852F2B" w:rsidRPr="00850EF1" w:rsidRDefault="00852F2B" w:rsidP="00852F2B">
      <w:pPr>
        <w:widowControl/>
        <w:numPr>
          <w:ilvl w:val="0"/>
          <w:numId w:val="7"/>
        </w:numPr>
        <w:tabs>
          <w:tab w:val="left" w:pos="284"/>
        </w:tabs>
        <w:autoSpaceDN/>
        <w:spacing w:after="120"/>
        <w:ind w:left="0" w:firstLine="0"/>
        <w:jc w:val="both"/>
        <w:textAlignment w:val="auto"/>
        <w:rPr>
          <w:rFonts w:cs="Times New Roman"/>
        </w:rPr>
      </w:pPr>
      <w:r w:rsidRPr="00850EF1">
        <w:rPr>
          <w:rFonts w:cs="Times New Roman"/>
        </w:rPr>
        <w:t xml:space="preserve">Stronom przysługuje prawo dochodzenia odszkodowania przewyższającego karę umowną do wysokości rzeczywiście poniesionej szkody. 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7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 w:rsidRPr="00E5192A">
        <w:rPr>
          <w:rFonts w:cs="Times New Roman"/>
        </w:rPr>
        <w:t>1.</w:t>
      </w:r>
      <w:r>
        <w:rPr>
          <w:rFonts w:cs="Times New Roman"/>
        </w:rPr>
        <w:t xml:space="preserve"> </w:t>
      </w:r>
      <w:r>
        <w:t>Zamawiającemu przysługuje prawo do rozwiązania umowy z zachowaniem miesięcznego okresu wypowiedzenia.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2. W razie zaistnienia istotnej zmiany okoliczności powodującej, że wykonanie zamówienia nie leży w interesie publicznym, czego nie można było przewidzieć w chwili zawarcia umowy, zamawiający może odstąpić od umowy w terminie 30 dni od daty powzięcia wiadomości o tych okolicznościach. W tym przypadku, wykonawca może żądać wyłącznie wynagrodzenia należnego mu z tytułu wykonania części umowy (art. 145 ustawy Pzp).</w:t>
      </w:r>
    </w:p>
    <w:p w:rsidR="00852F2B" w:rsidRDefault="00852F2B" w:rsidP="00852F2B">
      <w:pPr>
        <w:spacing w:after="120"/>
        <w:jc w:val="both"/>
      </w:pPr>
      <w:r>
        <w:lastRenderedPageBreak/>
        <w:t xml:space="preserve">3. Jeżeli Wykonawca z własnej winy nie rozpoczął wykonywania przedmiotu umowy albo pomimo upomnień wykonuje zamówienie niezgodnie z umową lub wykonuje swoje zobowiązania umowne nienależycie, utraci zezwolenie na transport odpadów oraz inne decyzje na gospodarowanie odpadami w oparciu o które prowadzi działalność w zakresie objętym umową – Zamawiający uprawniony będzie do odstąpienia od umowy bez zachowania okresu wypowiedzenia naliczając karę umowną, o której mowa w §6 ust. 1 pkt. 3 niniejszej umowy. 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t>4. Odstąpienie od umowy powinno nastąpić w formie pisemnej.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8</w:t>
      </w:r>
    </w:p>
    <w:p w:rsidR="00852F2B" w:rsidRDefault="00852F2B" w:rsidP="00852F2B">
      <w:pPr>
        <w:spacing w:after="120"/>
        <w:jc w:val="both"/>
      </w:pPr>
      <w:r>
        <w:t xml:space="preserve">1. Na podstawie art. 144 ust. 1 ustawy Prawo zamówień publicznych, Zamawiający dopuszcza zmianę umowy w następujących przypadkach: </w:t>
      </w:r>
    </w:p>
    <w:p w:rsidR="00852F2B" w:rsidRDefault="00852F2B" w:rsidP="00852F2B">
      <w:pPr>
        <w:spacing w:after="120"/>
        <w:jc w:val="both"/>
      </w:pPr>
      <w:r>
        <w:t>1) Wynagrodzenie za wykonanie przedmiotu umowy (ceny jednostkowe) określone w §4 ust. 1 może zostać zmienione na wniosek Wykonawcy lub Zamawiającego w przypadku:</w:t>
      </w:r>
    </w:p>
    <w:p w:rsidR="00852F2B" w:rsidRDefault="00852F2B" w:rsidP="00852F2B">
      <w:pPr>
        <w:spacing w:after="120"/>
        <w:jc w:val="both"/>
      </w:pPr>
      <w:r>
        <w:t>a) urzędowej zmiany stawki podatku VAT pod warunkiem, że w chwili podpisania umowy nie było wiadomo czy takie zmiany nastąpią lub jeżeli nastąpią to o jaką kwotę,</w:t>
      </w:r>
    </w:p>
    <w:p w:rsidR="00852F2B" w:rsidRDefault="00852F2B" w:rsidP="00852F2B">
      <w:pPr>
        <w:spacing w:after="120"/>
        <w:jc w:val="both"/>
      </w:pPr>
      <w:r>
        <w:t>b)</w:t>
      </w:r>
      <w:r>
        <w:tab/>
        <w:t>zmiany wysokości minimalnego wynagrodzenia za pracę albo wysokości minimalnej stawki godzinowej, ustalonych na podstawie obowiązujących zapisów ustawy z dnia                   10 października 2002 r. o minimalnym wynagrodzeniu za pracę,</w:t>
      </w:r>
    </w:p>
    <w:p w:rsidR="00852F2B" w:rsidRDefault="00852F2B" w:rsidP="00852F2B">
      <w:pPr>
        <w:spacing w:after="120"/>
        <w:jc w:val="both"/>
      </w:pPr>
      <w:r>
        <w:t>c)</w:t>
      </w:r>
      <w:r>
        <w:tab/>
        <w:t xml:space="preserve">zmiany zasad podlegania ubezpieczeniom społecznym lub ubezpieczeniu zdrowotnemu lub wysokości stawki składki na ubezpieczenia społeczne lub zdrowotne - jeżeli zmiany te będą miały wpływ na koszty wykonania zamówienia przez Wykonawcę, na zasadach określonych w umowie, </w:t>
      </w:r>
    </w:p>
    <w:p w:rsidR="00852F2B" w:rsidRDefault="00852F2B" w:rsidP="00852F2B">
      <w:pPr>
        <w:spacing w:after="120"/>
        <w:jc w:val="both"/>
      </w:pPr>
      <w:r>
        <w:t xml:space="preserve">- jeżeli zmiany te będą miały wpływ na koszt wykonania zamówienia przez Wykonawcę. </w:t>
      </w:r>
    </w:p>
    <w:p w:rsidR="00852F2B" w:rsidRDefault="00852F2B" w:rsidP="00852F2B">
      <w:pPr>
        <w:spacing w:after="120"/>
        <w:jc w:val="both"/>
      </w:pPr>
      <w:r>
        <w:t xml:space="preserve">- zmiana wysokości wynagrodzenia, w sytuacjach opisanych w lit. b i c </w:t>
      </w:r>
      <w:r w:rsidRPr="004719AA">
        <w:t>wymaga uprzednio udokumentowania przez Wykonawcę wysokości dodatkowych kosztów ponoszonych przez Wykonawcę wskutek wprowadzenia zmian przepisó</w:t>
      </w:r>
      <w:r>
        <w:t>w.</w:t>
      </w:r>
    </w:p>
    <w:p w:rsidR="00852F2B" w:rsidRDefault="00852F2B" w:rsidP="00852F2B">
      <w:pPr>
        <w:spacing w:after="120"/>
        <w:jc w:val="both"/>
      </w:pPr>
      <w:r>
        <w:t xml:space="preserve">2) W przypadku zmiany opłaty za przyjęcie odpadów do odzysku i/lub unieszkodliwiania cena jednostkowa może zostać zmieniona o kwotę podwyżki lub obniżki na podstawie dokumentu przedłożonego przez Wykonawcę wraz z wnioskiem, o którym mowa w ust. 2 potwierdzającym zmianę ceny za przyjęcie odpadów. Jednocześnie zmienione zostanie wynagrodzenie szacunkowe stosownie do cen jednostkowych i szacunkowych ilości zamówienia. </w:t>
      </w:r>
    </w:p>
    <w:p w:rsidR="00852F2B" w:rsidRDefault="00852F2B" w:rsidP="00852F2B">
      <w:pPr>
        <w:spacing w:after="120"/>
        <w:jc w:val="both"/>
      </w:pPr>
      <w:r>
        <w:t xml:space="preserve">3) W przypadku zmiany przepisów powołanych w niniejszej umowie ulegną zmianie stosowne zapisy umowy odpowiednio do zmienionych przepisów. </w:t>
      </w:r>
    </w:p>
    <w:p w:rsidR="00852F2B" w:rsidRDefault="00852F2B" w:rsidP="00852F2B">
      <w:pPr>
        <w:spacing w:after="120"/>
        <w:jc w:val="both"/>
      </w:pPr>
      <w:r>
        <w:t xml:space="preserve">4) Jeżeli w realizacji umowy będą występować podwykonawcy, na zasobach, których Wykonawca opierał się wykazując spełnianie warunków udziału w postępowaniu o udzielenie zamówienia, o których mowa w art. 22 ust. 1 ustawy Prawo zamówień publicznych, Wykonawca może w trakcie realizacji umowy zmienić takiego podwykonawcę lub zrezygnować z niego pod warunkiem wykazania - przez Wykonawcę - Zamawiającemu, iż nowy podwykonawca lub Wykonawca samodzielnie spełniana warunki udziału                                w postępowaniu o udzielenie zamówienia w stopniu nie mniejszym niż wymagany w trakcie postępowania o udzielenie zamówienia. </w:t>
      </w:r>
    </w:p>
    <w:p w:rsidR="00852F2B" w:rsidRDefault="00852F2B" w:rsidP="00852F2B">
      <w:pPr>
        <w:widowControl/>
        <w:numPr>
          <w:ilvl w:val="0"/>
          <w:numId w:val="3"/>
        </w:numPr>
        <w:autoSpaceDN/>
        <w:jc w:val="both"/>
        <w:textAlignment w:val="auto"/>
        <w:rPr>
          <w:rFonts w:cs="Times New Roman"/>
        </w:rPr>
      </w:pPr>
      <w:r>
        <w:rPr>
          <w:rFonts w:cs="Times New Roman"/>
        </w:rPr>
        <w:t>W zakresie przedmiotu i terminów wykonania:</w:t>
      </w:r>
    </w:p>
    <w:p w:rsidR="00852F2B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z powodu uzasadnionych zmian w zakresie sposobu wykonania przedmiotu zamówienia proponowanych przez Zamawiającego lub Wykonawcę, jeżeli te zmiany są korzystne dla Zamawiającego;</w:t>
      </w:r>
    </w:p>
    <w:p w:rsidR="00852F2B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lastRenderedPageBreak/>
        <w:t xml:space="preserve">z powodu wystąpienia </w:t>
      </w:r>
      <w:r w:rsidRPr="008A0C32">
        <w:rPr>
          <w:rFonts w:cs="Times New Roman"/>
        </w:rPr>
        <w:t>konieczności wykonania</w:t>
      </w:r>
      <w:r>
        <w:rPr>
          <w:rFonts w:cs="Times New Roman"/>
          <w:color w:val="FF0000"/>
        </w:rPr>
        <w:t xml:space="preserve"> </w:t>
      </w:r>
      <w:r>
        <w:rPr>
          <w:rFonts w:cs="Times New Roman"/>
        </w:rPr>
        <w:t xml:space="preserve">dodatkowych </w:t>
      </w:r>
      <w:r w:rsidRPr="008A0C32">
        <w:rPr>
          <w:rFonts w:cs="Times New Roman"/>
        </w:rPr>
        <w:t>usług</w:t>
      </w:r>
      <w:r>
        <w:rPr>
          <w:rFonts w:cs="Times New Roman"/>
        </w:rPr>
        <w:t>, niemożliwych do przewidzenia przed zawarciem umowy przez doświadczonego wykonawcę zadania.</w:t>
      </w:r>
    </w:p>
    <w:p w:rsidR="00852F2B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z powodu okoliczności siły wyższej, np. wystąpienia zdarzenia losowego wywołanego przez czynniki zewnętrzne, którego nie można było przewidzieć z pewnością,</w:t>
      </w:r>
      <w:r w:rsidR="00047DFE">
        <w:rPr>
          <w:rFonts w:cs="Times New Roman"/>
        </w:rPr>
        <w:t xml:space="preserve">                                    </w:t>
      </w:r>
      <w:r>
        <w:rPr>
          <w:rFonts w:cs="Times New Roman"/>
        </w:rPr>
        <w:t xml:space="preserve">  w szczególności zagrażającego bezpośrednio życiu lub zdrowiu ludzi lub grożącego powstaniem szkody w znacznych rozmiarach;</w:t>
      </w:r>
    </w:p>
    <w:p w:rsidR="00852F2B" w:rsidRPr="007977BD" w:rsidRDefault="00852F2B" w:rsidP="00852F2B">
      <w:pPr>
        <w:widowControl/>
        <w:numPr>
          <w:ilvl w:val="0"/>
          <w:numId w:val="4"/>
        </w:numPr>
        <w:autoSpaceDN/>
        <w:ind w:left="426" w:hanging="426"/>
        <w:jc w:val="both"/>
        <w:textAlignment w:val="auto"/>
        <w:rPr>
          <w:rFonts w:cs="Times New Roman"/>
        </w:rPr>
      </w:pPr>
      <w:r>
        <w:rPr>
          <w:rFonts w:cs="Times New Roman"/>
        </w:rPr>
        <w:t>z powodu działań osób trzecich uniemożliwiających wykonanie zadania, które to działania nie są konsekwencją winy którejkolwiek ze stron.</w:t>
      </w:r>
    </w:p>
    <w:p w:rsidR="00852F2B" w:rsidRDefault="00852F2B" w:rsidP="00852F2B">
      <w:pPr>
        <w:spacing w:after="120"/>
        <w:jc w:val="both"/>
      </w:pPr>
      <w:r>
        <w:t xml:space="preserve">2. Zmiany do umowy może inicjować Wykonawca lub Zamawiający składając pisemny wniosek do drugiej strony. </w:t>
      </w:r>
    </w:p>
    <w:p w:rsidR="00852F2B" w:rsidRDefault="00852F2B" w:rsidP="00852F2B">
      <w:pPr>
        <w:spacing w:after="120"/>
        <w:jc w:val="both"/>
      </w:pPr>
      <w:r>
        <w:t xml:space="preserve">3. Wniosek o dokonanie zmiany w umowie w przypadkach określonych w niniejszym paragrafie ust. 1 musi zawierać: </w:t>
      </w:r>
    </w:p>
    <w:p w:rsidR="00852F2B" w:rsidRDefault="00852F2B" w:rsidP="00852F2B">
      <w:pPr>
        <w:spacing w:after="120"/>
        <w:jc w:val="both"/>
      </w:pPr>
      <w:r>
        <w:t xml:space="preserve">a) opis zmiany, </w:t>
      </w:r>
    </w:p>
    <w:p w:rsidR="00852F2B" w:rsidRDefault="00852F2B" w:rsidP="00852F2B">
      <w:pPr>
        <w:spacing w:after="120"/>
        <w:jc w:val="both"/>
      </w:pPr>
      <w:r>
        <w:t xml:space="preserve">b) uzasadnienie zmiany zawierające m.in. korzyści wynikające z wnioskowanej zmiany, </w:t>
      </w:r>
    </w:p>
    <w:p w:rsidR="00852F2B" w:rsidRDefault="00852F2B" w:rsidP="00852F2B">
      <w:pPr>
        <w:spacing w:after="120"/>
        <w:jc w:val="both"/>
      </w:pPr>
      <w:r>
        <w:t xml:space="preserve">c) czas wykonania zmiany oraz wpływ zmiany na termin zakończenia umowy. </w:t>
      </w:r>
    </w:p>
    <w:p w:rsidR="00852F2B" w:rsidRDefault="00852F2B" w:rsidP="00852F2B">
      <w:pPr>
        <w:spacing w:after="120"/>
        <w:jc w:val="both"/>
      </w:pPr>
      <w:r>
        <w:t xml:space="preserve">4. Niedopuszczalna jest pod rygorem nieważności zmiana postanowień zawartej umowy oraz wprowadzenie nowych postanowień do umowy niekorzystnych dla Zamawiającego, innych niż określone w ust. 1. 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t>5. Zmiana postanowień zawartej umowy może nastąpić za zgodą obu stron wyrażoną na piśmie pod rygorem nieważności takiej zmiany.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9</w:t>
      </w:r>
    </w:p>
    <w:p w:rsidR="00852F2B" w:rsidRDefault="00852F2B" w:rsidP="00852F2B">
      <w:pPr>
        <w:spacing w:after="120"/>
        <w:jc w:val="both"/>
      </w:pPr>
      <w:r>
        <w:t xml:space="preserve">1. Wykonawca zobowiązany jest posiadać ubezpieczenie od wszelkich nieprzewidzianych zdarzeń również w zakresie odpowiedzialności cywilnej wobec osób trzecich. </w:t>
      </w:r>
    </w:p>
    <w:p w:rsidR="00852F2B" w:rsidRDefault="00852F2B" w:rsidP="00852F2B">
      <w:pPr>
        <w:spacing w:after="120"/>
        <w:jc w:val="both"/>
      </w:pPr>
      <w:r>
        <w:t xml:space="preserve">2. Wykonawca posiada aktualną polisę odpowiedzialności cywilnej w zakresie prowadzonej działalności gospodarczej: ………………………………………………………………….. oraz zobowiązuje się do jej utrzymania przez okres obowiązywania umowy. Kopie stosownych polis będą przekazywane Zamawiającemu. </w:t>
      </w:r>
    </w:p>
    <w:p w:rsidR="00852F2B" w:rsidRDefault="00852F2B" w:rsidP="00852F2B">
      <w:pPr>
        <w:spacing w:after="120"/>
        <w:jc w:val="both"/>
      </w:pPr>
      <w:r>
        <w:t xml:space="preserve">3. Zamawiający nie będzie odpowiadał za szkody spowodowane przez Wykonawcę w wyniku wykonywania zamówienia. </w:t>
      </w:r>
    </w:p>
    <w:p w:rsidR="00852F2B" w:rsidRDefault="00852F2B" w:rsidP="00852F2B">
      <w:pPr>
        <w:spacing w:after="120"/>
        <w:jc w:val="both"/>
        <w:rPr>
          <w:rFonts w:cs="Times New Roman"/>
          <w:b/>
        </w:rPr>
      </w:pPr>
      <w:r>
        <w:t>4. Szkoda zaistniała w wyniku wykonywania zamówienia przez Wykonawcę w okresie objętym umową będzie naprawiona przez Wykonawcę i na jego koszt.</w:t>
      </w:r>
    </w:p>
    <w:p w:rsidR="00852F2B" w:rsidRPr="0032775A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10</w:t>
      </w:r>
    </w:p>
    <w:p w:rsidR="00852F2B" w:rsidRDefault="00852F2B" w:rsidP="00852F2B">
      <w:pPr>
        <w:spacing w:after="120"/>
        <w:jc w:val="both"/>
      </w:pPr>
      <w:r>
        <w:t xml:space="preserve">1. Osobą odpowiedzialną za zgłaszanie konieczności wywozu odpadów z oczyszczalni ścieków oraz potwierdzania wykonania usług wywozu odpadów wraz z określeniem ich ilości ze strony Zamawiającego jest: …………………………………………………………………. </w:t>
      </w:r>
    </w:p>
    <w:p w:rsidR="00852F2B" w:rsidRDefault="00852F2B" w:rsidP="00852F2B">
      <w:pPr>
        <w:spacing w:after="120"/>
        <w:jc w:val="both"/>
      </w:pPr>
      <w:r>
        <w:t>2. Osobą odpowiedzialną ze strony Wykonawcy za prowadzenie wszystkich spraw związanych z realizacją umowy o wykonanie przedmiotu zamówienia będzie: …………………………………………………………………………………………………..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11</w:t>
      </w:r>
      <w:r>
        <w:rPr>
          <w:rStyle w:val="Odwoanieprzypisudolnego"/>
        </w:rPr>
        <w:footnoteReference w:id="1"/>
      </w:r>
    </w:p>
    <w:p w:rsidR="00852F2B" w:rsidRDefault="00852F2B" w:rsidP="00852F2B">
      <w:pPr>
        <w:jc w:val="both"/>
      </w:pPr>
      <w:r>
        <w:t xml:space="preserve">1. Wykonawca może zaangażować do wykonania określonej części zamówienia </w:t>
      </w:r>
      <w:r>
        <w:lastRenderedPageBreak/>
        <w:t xml:space="preserve">podwykonawcę wymienionego w przyjętej ofercie. </w:t>
      </w:r>
    </w:p>
    <w:p w:rsidR="00852F2B" w:rsidRDefault="00852F2B" w:rsidP="00852F2B">
      <w:pPr>
        <w:jc w:val="both"/>
      </w:pPr>
      <w:r>
        <w:t xml:space="preserve">2. Podwykonawca nie może zlecić wykonania części zamówienia dalszemu podwykonawcy bez zgody Zamawiającego wyrażonej na piśmie. </w:t>
      </w:r>
    </w:p>
    <w:p w:rsidR="00852F2B" w:rsidRDefault="00852F2B" w:rsidP="00852F2B">
      <w:pPr>
        <w:jc w:val="both"/>
      </w:pPr>
      <w:r>
        <w:t xml:space="preserve">3. Umowa z podwykonawcą musi być zawierana w formie pisemnej pod rygorem nieważności. Wykonawca zobowiązany jest przedłożyć Zamawiającemu każdą umowę zawartą </w:t>
      </w:r>
      <w:r w:rsidR="00047DFE">
        <w:t xml:space="preserve">                                      </w:t>
      </w:r>
      <w:r>
        <w:t xml:space="preserve">z podwykonawcą. </w:t>
      </w:r>
    </w:p>
    <w:p w:rsidR="00852F2B" w:rsidRDefault="00852F2B" w:rsidP="00852F2B">
      <w:pPr>
        <w:jc w:val="both"/>
      </w:pPr>
      <w:r>
        <w:t xml:space="preserve">4. Wykonawca zapewnia, że podwykonawca będzie przestrzegać wszystkie postanowienia niniejszej umowy. </w:t>
      </w:r>
    </w:p>
    <w:p w:rsidR="00852F2B" w:rsidRDefault="00852F2B" w:rsidP="00852F2B">
      <w:pPr>
        <w:jc w:val="both"/>
      </w:pPr>
      <w:r>
        <w:t xml:space="preserve">5. Wykonawca odpowiada wobec Zamawiającego za wszelkie działania lub zaniechania podwykonawcy jak za swoje działania lub zaniechania. </w:t>
      </w:r>
    </w:p>
    <w:p w:rsidR="00852F2B" w:rsidRDefault="00852F2B" w:rsidP="00852F2B">
      <w:pPr>
        <w:jc w:val="both"/>
      </w:pPr>
      <w:r>
        <w:t xml:space="preserve">6. Wykonawca zobowiązany jest przedłożyć protokół odbioru wykonanych prac przez podwykonawcę oraz złożyć oświadczenie o dokonaniu rozliczeń finansowych zgodnie                         z zawartą umową pomiędzy Wykonawcą i podwykonawcą. </w:t>
      </w:r>
    </w:p>
    <w:p w:rsidR="00852F2B" w:rsidRDefault="00852F2B" w:rsidP="00852F2B">
      <w:pPr>
        <w:jc w:val="both"/>
      </w:pPr>
      <w:r>
        <w:t xml:space="preserve">7. Wraz z fakturą Wykonawca zobowiązany jest przedłożyć oświadczenie podwykonawcy                  o dokonaniu rozliczeń finansowych zgodnie z zawartą umową pomiędzy Wykonawcą                         i podwykonawcą. </w:t>
      </w:r>
    </w:p>
    <w:p w:rsidR="00852F2B" w:rsidRDefault="00852F2B" w:rsidP="00852F2B">
      <w:pPr>
        <w:jc w:val="both"/>
      </w:pPr>
      <w:r>
        <w:t>8. Nie złożenie powyższych dokumentów spowoduje wstrzymanie zapłaty Wykonawcy. Wynagrodzenie Wykonawcy nie stanie się wówczas wymagalne, a bieg terminu płatności ustalonego w § 4ust. 6 umowy zostanie zawieszony</w:t>
      </w:r>
      <w:r w:rsidR="00047DFE">
        <w:t>.</w:t>
      </w:r>
    </w:p>
    <w:p w:rsidR="00047DFE" w:rsidRDefault="00047DFE" w:rsidP="00852F2B">
      <w:pPr>
        <w:jc w:val="both"/>
        <w:rPr>
          <w:rFonts w:cs="Times New Roman"/>
          <w:b/>
        </w:rPr>
      </w:pPr>
    </w:p>
    <w:p w:rsidR="00852F2B" w:rsidRPr="00850EF1" w:rsidRDefault="00852F2B" w:rsidP="00852F2B">
      <w:pPr>
        <w:spacing w:after="120"/>
        <w:jc w:val="center"/>
        <w:rPr>
          <w:rFonts w:cs="Times New Roman"/>
          <w:b/>
        </w:rPr>
      </w:pPr>
      <w:r w:rsidRPr="00850EF1">
        <w:rPr>
          <w:rFonts w:cs="Times New Roman"/>
          <w:b/>
        </w:rPr>
        <w:t>§12</w:t>
      </w:r>
    </w:p>
    <w:p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1.</w:t>
      </w:r>
      <w:r w:rsidRPr="00850EF1">
        <w:rPr>
          <w:rFonts w:cs="Times New Roman"/>
        </w:rPr>
        <w:tab/>
        <w:t>Zamawiający wymaga, aby w okresie od dnia rozpoczęcia wykonywania przedmiotu niniejszej umowy do dnia zakończenia, osoby które będą świadczyły pracę u Wykonawcy lub Podwykonawcy w sposób określony w art. 22 § 1 ustawy z dnia 26 czerwca 1974r. – Kodeks pracy (Dz. U. z 201</w:t>
      </w:r>
      <w:r>
        <w:rPr>
          <w:rFonts w:cs="Times New Roman"/>
        </w:rPr>
        <w:t xml:space="preserve">8 </w:t>
      </w:r>
      <w:r w:rsidRPr="00850EF1">
        <w:rPr>
          <w:rFonts w:cs="Times New Roman"/>
        </w:rPr>
        <w:t xml:space="preserve">r. poz. </w:t>
      </w:r>
      <w:r>
        <w:rPr>
          <w:rFonts w:cs="Times New Roman"/>
        </w:rPr>
        <w:t>917</w:t>
      </w:r>
      <w:r w:rsidRPr="00850EF1">
        <w:rPr>
          <w:rFonts w:cs="Times New Roman"/>
        </w:rPr>
        <w:t xml:space="preserve"> ze zm</w:t>
      </w:r>
      <w:r>
        <w:rPr>
          <w:rFonts w:cs="Times New Roman"/>
        </w:rPr>
        <w:t>.</w:t>
      </w:r>
      <w:r w:rsidRPr="00850EF1">
        <w:rPr>
          <w:rFonts w:cs="Times New Roman"/>
        </w:rPr>
        <w:t>) zwane dalej „Pracownikiem” lub „Pracownikami”, zatrudnione były na podstawie umowy o pracę. Wymaganie powyższe dotyczy pracowników, którzy wykonywać będą bezpośrednio czynności związane z w</w:t>
      </w:r>
      <w:r>
        <w:rPr>
          <w:rFonts w:cs="Times New Roman"/>
        </w:rPr>
        <w:t>ykonaniem usługi, czyli kierowców</w:t>
      </w:r>
      <w:r w:rsidRPr="00850EF1">
        <w:rPr>
          <w:rFonts w:cs="Times New Roman"/>
        </w:rPr>
        <w:t xml:space="preserve"> </w:t>
      </w:r>
      <w:r w:rsidRPr="008D45DB">
        <w:rPr>
          <w:rFonts w:cs="Times New Roman"/>
        </w:rPr>
        <w:t>oraz pracownika przyjmującego zgłoszenia i nadzorującego pracę kierowców, sporządzającego rozliczenia i wystawiającego faktury.</w:t>
      </w:r>
    </w:p>
    <w:p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2.</w:t>
      </w:r>
      <w:r w:rsidRPr="00850EF1">
        <w:rPr>
          <w:rFonts w:cs="Times New Roman"/>
        </w:rPr>
        <w:tab/>
        <w:t>Niedopełnienie przez Wykonawcę obowiązku zatrudnienia pracowników wykonujących usługi na podstawie umowy o pracę w rozumieniu przepisów Kodeksu pracy, o którym mowa w ust. 1, lub naruszanie wymogów związanych z wykazywaniem spełniania tego obowiązku będzie skutkowało naliczaniem kar umownych określonych w niniejszej umowie.</w:t>
      </w:r>
    </w:p>
    <w:p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3.</w:t>
      </w:r>
      <w:r w:rsidRPr="00850EF1">
        <w:rPr>
          <w:rFonts w:cs="Times New Roman"/>
        </w:rPr>
        <w:tab/>
        <w:t>Niespełnianie wymogów, o których mowa w pkt 1, może stanowić podstawę do odstąpienia od umowy przez Zamawiającego z przyczyn leżących po stronie Wykonawcy.</w:t>
      </w:r>
    </w:p>
    <w:p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4.</w:t>
      </w:r>
      <w:r w:rsidRPr="00850EF1">
        <w:rPr>
          <w:rFonts w:cs="Times New Roman"/>
        </w:rPr>
        <w:tab/>
        <w:t xml:space="preserve">Wykonawca zobowiązuje się, że przed rozpoczęciem wykonania przedmiotu umowy Pracownicy wykonujący usługi zostaną przeszkoleni w zakresie przepisów BHP oraz przepisów o ochronie danych osobowych oraz będą posiadali aktualne badania lekarskie, niezbędne do wykonania powierzonych obowiązków. </w:t>
      </w:r>
    </w:p>
    <w:p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5.</w:t>
      </w:r>
      <w:r w:rsidRPr="00850EF1">
        <w:rPr>
          <w:rFonts w:cs="Times New Roman"/>
        </w:rPr>
        <w:tab/>
        <w:t>Wykonawca ponosi odpowiedzialność za prawidłowe wyposażenie Pracowników wykonujących usługi oraz ich bezpieczeństwo w trakcie wykonywania przedmiotu umowy.</w:t>
      </w:r>
    </w:p>
    <w:p w:rsidR="00852F2B" w:rsidRPr="00850EF1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6.</w:t>
      </w:r>
      <w:r w:rsidRPr="00850EF1">
        <w:rPr>
          <w:rFonts w:cs="Times New Roman"/>
        </w:rPr>
        <w:tab/>
        <w:t>Zmiana Pracownika wykonującego usługę będzie możliwa w następującej sytuacji: na żądanie Zamawiającego w przypadku nienależytego wykonania przez niego usługi, na wniosek Wykonawcy uzasadniony obiektywnymi okolicznościami.</w:t>
      </w:r>
    </w:p>
    <w:p w:rsidR="00852F2B" w:rsidRDefault="00852F2B" w:rsidP="00852F2B">
      <w:pPr>
        <w:jc w:val="both"/>
        <w:rPr>
          <w:rFonts w:cs="Times New Roman"/>
        </w:rPr>
      </w:pPr>
      <w:r w:rsidRPr="00850EF1">
        <w:rPr>
          <w:rFonts w:cs="Times New Roman"/>
        </w:rPr>
        <w:t>7.</w:t>
      </w:r>
      <w:r w:rsidRPr="00850EF1">
        <w:rPr>
          <w:rFonts w:cs="Times New Roman"/>
        </w:rPr>
        <w:tab/>
        <w:t xml:space="preserve">Wykonawca zobowiązuje się poinformować Zamawiającego w formie pisemnej </w:t>
      </w:r>
      <w:r>
        <w:rPr>
          <w:rFonts w:cs="Times New Roman"/>
        </w:rPr>
        <w:t xml:space="preserve">       </w:t>
      </w:r>
      <w:r w:rsidR="00047DFE">
        <w:rPr>
          <w:rFonts w:cs="Times New Roman"/>
        </w:rPr>
        <w:t xml:space="preserve">                  </w:t>
      </w:r>
      <w:r>
        <w:rPr>
          <w:rFonts w:cs="Times New Roman"/>
        </w:rPr>
        <w:t xml:space="preserve">  </w:t>
      </w:r>
      <w:r w:rsidRPr="00850EF1">
        <w:rPr>
          <w:rFonts w:cs="Times New Roman"/>
        </w:rPr>
        <w:t xml:space="preserve">o zmianie pracownika wykonującego usługę w terminie 7 dni roboczych od zaistnienia takiej zmiany. W przypadku dokonania takiej zmiany Wykonawca zobowiązany będzie do potwierdzenia, iż osoba ta spełnia wymagania określone w SIWZ oraz umowie. Zapisy pkt </w:t>
      </w:r>
      <w:r>
        <w:rPr>
          <w:rFonts w:cs="Times New Roman"/>
        </w:rPr>
        <w:t xml:space="preserve">              </w:t>
      </w:r>
      <w:r w:rsidRPr="00850EF1">
        <w:rPr>
          <w:rFonts w:cs="Times New Roman"/>
        </w:rPr>
        <w:t xml:space="preserve">1-7 stosuje się odpowiednio. Zmiana pracownika wykonującego usługę skutkuje zmianą Wykazu Pracowników wykonujących usługi i nie wymaga zawierania przez Strony aneksu do </w:t>
      </w:r>
      <w:r w:rsidRPr="00850EF1">
        <w:rPr>
          <w:rFonts w:cs="Times New Roman"/>
        </w:rPr>
        <w:lastRenderedPageBreak/>
        <w:t>umowy.</w:t>
      </w:r>
    </w:p>
    <w:p w:rsidR="00852F2B" w:rsidRDefault="00852F2B" w:rsidP="00852F2B">
      <w:pPr>
        <w:spacing w:after="120"/>
        <w:rPr>
          <w:rFonts w:cs="Times New Roman"/>
          <w:b/>
        </w:rPr>
      </w:pP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13</w:t>
      </w:r>
    </w:p>
    <w:p w:rsidR="00852F2B" w:rsidRDefault="00852F2B" w:rsidP="00852F2B">
      <w:pPr>
        <w:spacing w:after="120"/>
        <w:jc w:val="both"/>
      </w:pPr>
      <w:r>
        <w:t>Strony ustalają, że Wykonawca nie może przenieść swoich obowiązków lub praw (w tym wierzytelności) wynikających z niniejszej umowy na osobę trzecią bez zgody Zamawiającego wyrażonej na piśmie.</w:t>
      </w:r>
    </w:p>
    <w:p w:rsidR="00852F2B" w:rsidRPr="002112F3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14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W sprawach nieuregulowanych niniejszą umową mają zastosowanie przepisy Kodeksu cywilnego i Prawa zamówień publicznych</w:t>
      </w:r>
      <w:r w:rsidRPr="002112F3">
        <w:t xml:space="preserve"> </w:t>
      </w:r>
      <w:r>
        <w:t>oraz inne powszechnie obowiązujące przepisy prawa a także postanowienia SIWZ postępowania o zamówienie publiczne w ramach, którego została zawarta niniejsza umowa oraz złożonej w trakcie postępowania oferty Wykonawcy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15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 w:rsidRPr="002112F3">
        <w:rPr>
          <w:rFonts w:cs="Times New Roman"/>
        </w:rPr>
        <w:t>1.</w:t>
      </w:r>
      <w:r>
        <w:rPr>
          <w:rFonts w:cs="Times New Roman"/>
        </w:rPr>
        <w:t xml:space="preserve"> Mogące wyniknąć spory ze stosunku objętego niniejszą umową strony poddadzą pod dalsze rozstrzygnięcie sądu właściwego dla Zamawiającego.</w:t>
      </w:r>
    </w:p>
    <w:p w:rsidR="00852F2B" w:rsidRDefault="00852F2B" w:rsidP="00852F2B">
      <w:pPr>
        <w:spacing w:after="120"/>
        <w:jc w:val="both"/>
      </w:pPr>
      <w:r>
        <w:t xml:space="preserve">2. Przed wystąpieniem na drogę sądową strony ustalają obligatoryjny tryb postępowania reklamacyjnego. </w:t>
      </w:r>
    </w:p>
    <w:p w:rsidR="00852F2B" w:rsidRDefault="00852F2B" w:rsidP="00852F2B">
      <w:pPr>
        <w:spacing w:after="120"/>
        <w:jc w:val="both"/>
      </w:pPr>
      <w:r>
        <w:t xml:space="preserve">3. Postępowanie reklamacyjne polega na wystąpieniu do drugiej strony z konkretnym żądaniem, które musi zawierać podstawę prawną i uzasadnienie. 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t>4. Druga strona ma obowiązek ustosunkować się do treści żądania. Odpowiedź negatywna względnie brak odpowiedzi w terminie 7 dni od dnia otrzymania żądania poczytuje się za odmowę uznania roszczenia i wyczerpuje tryb postępowania reklamacyjnego.</w:t>
      </w:r>
    </w:p>
    <w:p w:rsidR="00852F2B" w:rsidRDefault="00852F2B" w:rsidP="00852F2B">
      <w:pPr>
        <w:spacing w:after="120"/>
        <w:jc w:val="center"/>
        <w:rPr>
          <w:rFonts w:cs="Times New Roman"/>
          <w:b/>
        </w:rPr>
      </w:pPr>
      <w:r>
        <w:rPr>
          <w:rFonts w:cs="Times New Roman"/>
          <w:b/>
        </w:rPr>
        <w:t>§ 16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Umowa została sporządzona w 3 jednobrzmiących egzemplarzach, z czego 2 egz. otrzymuje Zamawiający i 1 egz. Wykonawca.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 xml:space="preserve">  WYKONAWCA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ZAMAWIAJĄCY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</w:p>
    <w:p w:rsidR="00852F2B" w:rsidRDefault="00852F2B" w:rsidP="00852F2B">
      <w:pPr>
        <w:spacing w:after="120"/>
        <w:jc w:val="both"/>
        <w:rPr>
          <w:rFonts w:cs="Times New Roman"/>
        </w:rPr>
      </w:pPr>
    </w:p>
    <w:p w:rsidR="00852F2B" w:rsidRDefault="00852F2B" w:rsidP="00852F2B">
      <w:pPr>
        <w:spacing w:after="120"/>
        <w:jc w:val="both"/>
        <w:rPr>
          <w:rFonts w:cs="Times New Roman"/>
        </w:rPr>
      </w:pPr>
      <w:r>
        <w:rPr>
          <w:rFonts w:cs="Times New Roman"/>
        </w:rPr>
        <w:t>……………………..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………………………….</w:t>
      </w:r>
    </w:p>
    <w:p w:rsidR="00852F2B" w:rsidRDefault="00852F2B" w:rsidP="00852F2B">
      <w:pPr>
        <w:spacing w:after="120"/>
        <w:jc w:val="both"/>
        <w:rPr>
          <w:rFonts w:cs="Times New Roman"/>
        </w:rPr>
      </w:pPr>
    </w:p>
    <w:p w:rsidR="007E0AF5" w:rsidRDefault="007E0AF5"/>
    <w:sectPr w:rsidR="007E0A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CF1" w:rsidRDefault="00B62CF1" w:rsidP="00852F2B">
      <w:r>
        <w:separator/>
      </w:r>
    </w:p>
  </w:endnote>
  <w:endnote w:type="continuationSeparator" w:id="0">
    <w:p w:rsidR="00B62CF1" w:rsidRDefault="00B62CF1" w:rsidP="0085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3C" w:rsidRDefault="00AD143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3C" w:rsidRDefault="00AD143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3C" w:rsidRDefault="00AD14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CF1" w:rsidRDefault="00B62CF1" w:rsidP="00852F2B">
      <w:r>
        <w:separator/>
      </w:r>
    </w:p>
  </w:footnote>
  <w:footnote w:type="continuationSeparator" w:id="0">
    <w:p w:rsidR="00B62CF1" w:rsidRDefault="00B62CF1" w:rsidP="00852F2B">
      <w:r>
        <w:continuationSeparator/>
      </w:r>
    </w:p>
  </w:footnote>
  <w:footnote w:id="1">
    <w:p w:rsidR="00852F2B" w:rsidRPr="009A4747" w:rsidRDefault="00852F2B" w:rsidP="00852F2B">
      <w:pPr>
        <w:pStyle w:val="Tekstprzypisudolnego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9A4747">
        <w:rPr>
          <w:rFonts w:ascii="Times New Roman" w:hAnsi="Times New Roman"/>
        </w:rPr>
        <w:t>1. Jeżeli Wykonawca oświadczy w ofercie, że zamówienie wykona sam wówczas zamiast zapisów p</w:t>
      </w:r>
      <w:r>
        <w:rPr>
          <w:rFonts w:ascii="Times New Roman" w:hAnsi="Times New Roman"/>
        </w:rPr>
        <w:t>kt 1 – 8</w:t>
      </w:r>
      <w:r w:rsidRPr="009A4747">
        <w:rPr>
          <w:rFonts w:ascii="Times New Roman" w:hAnsi="Times New Roman"/>
        </w:rPr>
        <w:t xml:space="preserve"> paragraf 11 będzie brzmiał „1. Zgodnie ze złożoną ofertą Wykonawca wykona zamówienie stanowiące przedmiot umowy, bez udziału podwykonawców”.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3C" w:rsidRDefault="00AD143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3C" w:rsidRDefault="00AD143C" w:rsidP="00AD143C">
    <w:pPr>
      <w:pStyle w:val="Nagwek"/>
      <w:jc w:val="right"/>
      <w:rPr>
        <w:sz w:val="20"/>
        <w:szCs w:val="20"/>
      </w:rPr>
    </w:pPr>
    <w:r w:rsidRPr="008155CA">
      <w:rPr>
        <w:sz w:val="20"/>
        <w:szCs w:val="20"/>
      </w:rPr>
      <w:t>Zał</w:t>
    </w:r>
    <w:r>
      <w:rPr>
        <w:sz w:val="20"/>
        <w:szCs w:val="20"/>
      </w:rPr>
      <w:t>ącznik nr 9</w:t>
    </w:r>
    <w:r w:rsidRPr="008155CA">
      <w:rPr>
        <w:sz w:val="20"/>
        <w:szCs w:val="20"/>
      </w:rPr>
      <w:t xml:space="preserve"> do SIWZ</w:t>
    </w:r>
  </w:p>
  <w:p w:rsidR="00AD143C" w:rsidRPr="008155CA" w:rsidRDefault="00AD143C" w:rsidP="00AD143C">
    <w:pPr>
      <w:pStyle w:val="Nagwek"/>
      <w:rPr>
        <w:sz w:val="20"/>
        <w:szCs w:val="20"/>
      </w:rPr>
    </w:pPr>
    <w:r>
      <w:rPr>
        <w:sz w:val="20"/>
        <w:szCs w:val="20"/>
      </w:rPr>
      <w:t>Nr postępowania: ZGK.271.</w:t>
    </w:r>
    <w:r w:rsidR="008B64CC">
      <w:rPr>
        <w:sz w:val="20"/>
        <w:szCs w:val="20"/>
      </w:rPr>
      <w:t>14</w:t>
    </w:r>
    <w:bookmarkStart w:id="0" w:name="_GoBack"/>
    <w:bookmarkEnd w:id="0"/>
    <w:r>
      <w:rPr>
        <w:sz w:val="20"/>
        <w:szCs w:val="20"/>
      </w:rPr>
      <w:t>.2018</w:t>
    </w:r>
  </w:p>
  <w:p w:rsidR="00AD143C" w:rsidRDefault="00AD143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43C" w:rsidRDefault="00AD143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30684B32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2" w15:restartNumberingAfterBreak="0">
    <w:nsid w:val="00000009"/>
    <w:multiLevelType w:val="singleLevel"/>
    <w:tmpl w:val="9424BCE8"/>
    <w:name w:val="WW8Num18"/>
    <w:lvl w:ilvl="0">
      <w:start w:val="5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43B41ED0"/>
    <w:multiLevelType w:val="hybridMultilevel"/>
    <w:tmpl w:val="AE1A8D76"/>
    <w:lvl w:ilvl="0" w:tplc="00702D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36A1C"/>
    <w:multiLevelType w:val="hybridMultilevel"/>
    <w:tmpl w:val="0D4435B6"/>
    <w:lvl w:ilvl="0" w:tplc="01B01DFC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B15D4"/>
    <w:multiLevelType w:val="hybridMultilevel"/>
    <w:tmpl w:val="76A281FC"/>
    <w:lvl w:ilvl="0" w:tplc="FEC6A5A8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2B"/>
    <w:rsid w:val="00047DFE"/>
    <w:rsid w:val="007E0AF5"/>
    <w:rsid w:val="00852F2B"/>
    <w:rsid w:val="008B64CC"/>
    <w:rsid w:val="00AD143C"/>
    <w:rsid w:val="00B62CF1"/>
    <w:rsid w:val="00C81EDD"/>
    <w:rsid w:val="00CA1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E0F07-648A-42A4-A7EC-4B1496FF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F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99"/>
    <w:qFormat/>
    <w:rsid w:val="00852F2B"/>
    <w:pPr>
      <w:autoSpaceDN/>
      <w:spacing w:line="100" w:lineRule="atLeast"/>
      <w:textAlignment w:val="auto"/>
    </w:pPr>
    <w:rPr>
      <w:rFonts w:ascii="Liberation Serif" w:hAnsi="Liberation Serif" w:cs="Mangal"/>
      <w:kern w:val="1"/>
      <w:lang w:eastAsia="zh-CN" w:bidi="hi-IN"/>
    </w:rPr>
  </w:style>
  <w:style w:type="paragraph" w:styleId="Akapitzlist">
    <w:name w:val="List Paragraph"/>
    <w:basedOn w:val="Normalny"/>
    <w:qFormat/>
    <w:rsid w:val="00852F2B"/>
    <w:pPr>
      <w:ind w:left="720"/>
      <w:contextualSpacing/>
    </w:pPr>
  </w:style>
  <w:style w:type="paragraph" w:customStyle="1" w:styleId="Standard">
    <w:name w:val="Standard"/>
    <w:rsid w:val="00852F2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2B"/>
    <w:pPr>
      <w:widowControl/>
      <w:suppressAutoHyphens w:val="0"/>
      <w:autoSpaceDN/>
      <w:textAlignment w:val="auto"/>
    </w:pPr>
    <w:rPr>
      <w:rFonts w:ascii="Calibri" w:eastAsia="Times New Roman" w:hAnsi="Calibri" w:cs="Times New Roman"/>
      <w:kern w:val="0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2F2B"/>
    <w:rPr>
      <w:rFonts w:ascii="Calibri" w:eastAsia="Times New Roman" w:hAnsi="Calibri" w:cs="Times New Roman"/>
      <w:sz w:val="20"/>
      <w:szCs w:val="20"/>
      <w:lang w:val="x-none" w:eastAsia="pl-PL"/>
    </w:rPr>
  </w:style>
  <w:style w:type="character" w:styleId="Odwoanieprzypisudolnego">
    <w:name w:val="footnote reference"/>
    <w:uiPriority w:val="99"/>
    <w:semiHidden/>
    <w:unhideWhenUsed/>
    <w:rsid w:val="00852F2B"/>
    <w:rPr>
      <w:vertAlign w:val="superscript"/>
    </w:rPr>
  </w:style>
  <w:style w:type="character" w:customStyle="1" w:styleId="Domylnaczcionkaakapitu1">
    <w:name w:val="Domyślna czcionka akapitu1"/>
    <w:rsid w:val="00852F2B"/>
  </w:style>
  <w:style w:type="paragraph" w:customStyle="1" w:styleId="Normalny1">
    <w:name w:val="Normalny1"/>
    <w:rsid w:val="00852F2B"/>
    <w:pPr>
      <w:suppressAutoHyphens/>
      <w:spacing w:after="0" w:line="240" w:lineRule="auto"/>
    </w:pPr>
    <w:rPr>
      <w:rFonts w:ascii="Calibri" w:eastAsia="Calibri" w:hAnsi="Calibri" w:cs="Times New Roman"/>
      <w:kern w:val="1"/>
      <w:sz w:val="24"/>
      <w:szCs w:val="24"/>
      <w:lang w:eastAsia="hi-IN" w:bidi="hi-IN"/>
    </w:rPr>
  </w:style>
  <w:style w:type="paragraph" w:customStyle="1" w:styleId="Bezodstpw1">
    <w:name w:val="Bez odstępów1"/>
    <w:rsid w:val="00852F2B"/>
    <w:pPr>
      <w:suppressAutoHyphens/>
      <w:spacing w:after="0" w:line="100" w:lineRule="atLeast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Style5">
    <w:name w:val="Style5"/>
    <w:basedOn w:val="Normalny"/>
    <w:uiPriority w:val="99"/>
    <w:rsid w:val="00852F2B"/>
    <w:pPr>
      <w:suppressAutoHyphens w:val="0"/>
      <w:autoSpaceDE w:val="0"/>
      <w:adjustRightInd w:val="0"/>
      <w:spacing w:line="235" w:lineRule="exact"/>
      <w:jc w:val="both"/>
      <w:textAlignment w:val="auto"/>
    </w:pPr>
    <w:rPr>
      <w:rFonts w:ascii="Book Antiqua" w:eastAsia="Times New Roman" w:hAnsi="Book Antiqua" w:cs="Times New Roman"/>
      <w:kern w:val="0"/>
    </w:rPr>
  </w:style>
  <w:style w:type="paragraph" w:styleId="Nagwek">
    <w:name w:val="header"/>
    <w:basedOn w:val="Normalny"/>
    <w:link w:val="NagwekZnak"/>
    <w:uiPriority w:val="99"/>
    <w:unhideWhenUsed/>
    <w:rsid w:val="00AD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143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D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143C"/>
    <w:rPr>
      <w:rFonts w:ascii="Times New Roman" w:eastAsia="Lucida Sans Unicode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2661</Words>
  <Characters>15972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 Łącko</dc:creator>
  <cp:keywords/>
  <dc:description/>
  <cp:lastModifiedBy>ZGK Łącko</cp:lastModifiedBy>
  <cp:revision>3</cp:revision>
  <dcterms:created xsi:type="dcterms:W3CDTF">2018-11-28T08:13:00Z</dcterms:created>
  <dcterms:modified xsi:type="dcterms:W3CDTF">2018-11-29T15:07:00Z</dcterms:modified>
</cp:coreProperties>
</file>