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D9A" w:rsidRPr="00514938" w:rsidRDefault="00836D9A" w:rsidP="00836D9A">
      <w:pPr>
        <w:spacing w:after="0" w:line="240" w:lineRule="auto"/>
        <w:jc w:val="right"/>
        <w:rPr>
          <w:rFonts w:asciiTheme="majorHAnsi" w:hAnsiTheme="majorHAnsi"/>
          <w:b/>
          <w:sz w:val="20"/>
          <w:szCs w:val="20"/>
        </w:rPr>
      </w:pPr>
      <w:r w:rsidRPr="00514938">
        <w:rPr>
          <w:rFonts w:asciiTheme="majorHAnsi" w:hAnsiTheme="majorHAnsi"/>
          <w:b/>
          <w:sz w:val="20"/>
          <w:szCs w:val="20"/>
        </w:rPr>
        <w:t>Załącznik nr 5 do SIWZ</w:t>
      </w:r>
    </w:p>
    <w:p w:rsidR="00836D9A" w:rsidRDefault="00836D9A" w:rsidP="00836D9A">
      <w:pPr>
        <w:pStyle w:val="Tekstpodstawowy"/>
        <w:rPr>
          <w:rFonts w:asciiTheme="majorHAnsi" w:hAnsiTheme="majorHAnsi"/>
          <w:sz w:val="20"/>
        </w:rPr>
      </w:pPr>
      <w:r w:rsidRPr="00561FD0">
        <w:rPr>
          <w:rFonts w:asciiTheme="majorHAnsi" w:hAnsiTheme="majorHAnsi"/>
          <w:sz w:val="20"/>
        </w:rPr>
        <w:t xml:space="preserve">Znak </w:t>
      </w:r>
      <w:r w:rsidR="00330B70">
        <w:rPr>
          <w:rFonts w:asciiTheme="majorHAnsi" w:hAnsiTheme="majorHAnsi"/>
          <w:sz w:val="20"/>
        </w:rPr>
        <w:t>postępowania</w:t>
      </w:r>
      <w:r w:rsidRPr="00561FD0">
        <w:rPr>
          <w:rFonts w:asciiTheme="majorHAnsi" w:hAnsiTheme="majorHAnsi"/>
          <w:sz w:val="20"/>
        </w:rPr>
        <w:t xml:space="preserve">: </w:t>
      </w:r>
      <w:r w:rsidR="008C636F">
        <w:rPr>
          <w:rFonts w:asciiTheme="majorHAnsi" w:hAnsiTheme="majorHAnsi"/>
          <w:sz w:val="20"/>
        </w:rPr>
        <w:t>ZGK</w:t>
      </w:r>
      <w:r w:rsidR="00C263D1">
        <w:rPr>
          <w:rFonts w:asciiTheme="majorHAnsi" w:hAnsiTheme="majorHAnsi"/>
          <w:sz w:val="20"/>
        </w:rPr>
        <w:t>.271.</w:t>
      </w:r>
      <w:r w:rsidR="00330B70">
        <w:rPr>
          <w:rFonts w:asciiTheme="majorHAnsi" w:hAnsiTheme="majorHAnsi"/>
          <w:sz w:val="20"/>
        </w:rPr>
        <w:t>1</w:t>
      </w:r>
      <w:r w:rsidR="0020413A">
        <w:rPr>
          <w:rFonts w:asciiTheme="majorHAnsi" w:hAnsiTheme="majorHAnsi"/>
          <w:sz w:val="20"/>
        </w:rPr>
        <w:t>1</w:t>
      </w:r>
      <w:r w:rsidR="00D75954">
        <w:rPr>
          <w:rFonts w:asciiTheme="majorHAnsi" w:hAnsiTheme="majorHAnsi"/>
          <w:sz w:val="20"/>
        </w:rPr>
        <w:t>.</w:t>
      </w:r>
      <w:r w:rsidR="00C263D1">
        <w:rPr>
          <w:rFonts w:asciiTheme="majorHAnsi" w:hAnsiTheme="majorHAnsi"/>
          <w:sz w:val="20"/>
        </w:rPr>
        <w:t>2018</w:t>
      </w:r>
    </w:p>
    <w:p w:rsidR="008C636F" w:rsidRPr="00561FD0" w:rsidRDefault="008C636F" w:rsidP="00836D9A">
      <w:pPr>
        <w:pStyle w:val="Tekstpodstawowy"/>
        <w:rPr>
          <w:rFonts w:asciiTheme="majorHAnsi" w:hAnsiTheme="majorHAnsi"/>
          <w:sz w:val="20"/>
        </w:rPr>
      </w:pP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OŚWIADCZENIE WSTĘPNE</w:t>
      </w:r>
    </w:p>
    <w:p w:rsidR="00836D9A" w:rsidRPr="00514938" w:rsidRDefault="00836D9A" w:rsidP="00836D9A">
      <w:pPr>
        <w:spacing w:after="0" w:line="240" w:lineRule="auto"/>
        <w:jc w:val="center"/>
        <w:rPr>
          <w:rFonts w:asciiTheme="majorHAnsi" w:hAnsiTheme="majorHAnsi"/>
          <w:b/>
          <w:szCs w:val="20"/>
        </w:rPr>
      </w:pPr>
      <w:r w:rsidRPr="00514938">
        <w:rPr>
          <w:rFonts w:asciiTheme="majorHAnsi" w:hAnsiTheme="majorHAnsi"/>
          <w:b/>
          <w:szCs w:val="20"/>
        </w:rPr>
        <w:t>z art. 25a ust. 1 ustawy Prawo zamówień publicznych</w:t>
      </w:r>
    </w:p>
    <w:p w:rsidR="00836D9A" w:rsidRDefault="00836D9A" w:rsidP="00836D9A">
      <w:pPr>
        <w:spacing w:after="0" w:line="240" w:lineRule="auto"/>
        <w:jc w:val="center"/>
        <w:rPr>
          <w:rFonts w:asciiTheme="majorHAnsi" w:hAnsiTheme="majorHAnsi"/>
          <w:b/>
          <w:sz w:val="20"/>
          <w:szCs w:val="20"/>
        </w:rPr>
      </w:pPr>
    </w:p>
    <w:p w:rsidR="00836D9A" w:rsidRPr="00514938" w:rsidRDefault="00836D9A" w:rsidP="00836D9A">
      <w:pPr>
        <w:spacing w:after="0" w:line="240" w:lineRule="auto"/>
        <w:jc w:val="center"/>
        <w:rPr>
          <w:rFonts w:asciiTheme="majorHAnsi" w:hAnsiTheme="majorHAnsi"/>
          <w:b/>
          <w:sz w:val="20"/>
          <w:szCs w:val="20"/>
        </w:rPr>
      </w:pPr>
    </w:p>
    <w:p w:rsidR="00836D9A" w:rsidRPr="00514938" w:rsidRDefault="00836D9A" w:rsidP="00864988">
      <w:pPr>
        <w:jc w:val="both"/>
      </w:pPr>
      <w:r w:rsidRPr="00514938">
        <w:t>Działając na podstawie art. 25a ust. 1 ustawy z dnia 29 stycznia 2004 r. Prawo zam</w:t>
      </w:r>
      <w:r w:rsidR="00D75954">
        <w:t xml:space="preserve">ówień publicznych (Dz. U. z 2017 r. poz. 1579 ze </w:t>
      </w:r>
      <w:r w:rsidRPr="00514938">
        <w:t>zm.)</w:t>
      </w:r>
      <w:r>
        <w:t xml:space="preserve">, zw. dalej ustawą PZP, </w:t>
      </w:r>
      <w:r w:rsidRPr="00514938">
        <w:t>załączam do oferty w niniejszym postępowaniu aktualne na dzień składania ofert oświadczenie</w:t>
      </w:r>
      <w:r w:rsidR="00864988">
        <w:t xml:space="preserve"> w zakresie wskazanym przez Z</w:t>
      </w:r>
      <w:r w:rsidRPr="00514938">
        <w:t xml:space="preserve">amawiającego </w:t>
      </w:r>
      <w:r w:rsidR="00D75954">
        <w:t xml:space="preserve">                                 </w:t>
      </w:r>
      <w:r w:rsidRPr="00514938">
        <w:t>w ogłoszeniu o zamówieniu oraz w specyfikacji istotnych warunków zamówienia, stanowiące wstępne potwierdzenie, że Wykonawca:</w:t>
      </w:r>
    </w:p>
    <w:p w:rsidR="00864988" w:rsidRPr="00864988" w:rsidRDefault="00836D9A" w:rsidP="00864988">
      <w:pPr>
        <w:pStyle w:val="Akapitzlist"/>
        <w:numPr>
          <w:ilvl w:val="0"/>
          <w:numId w:val="14"/>
        </w:numPr>
        <w:spacing w:after="0"/>
        <w:rPr>
          <w:b/>
        </w:rPr>
      </w:pPr>
      <w:r w:rsidRPr="00864988">
        <w:rPr>
          <w:b/>
        </w:rPr>
        <w:t xml:space="preserve">nie podlega wykluczeniu z postępowania </w:t>
      </w:r>
    </w:p>
    <w:p w:rsidR="00836D9A" w:rsidRPr="00864988" w:rsidRDefault="00836D9A" w:rsidP="00864988">
      <w:pPr>
        <w:spacing w:after="0"/>
        <w:ind w:left="360"/>
        <w:rPr>
          <w:b/>
        </w:rPr>
      </w:pPr>
      <w:r w:rsidRPr="00864988">
        <w:rPr>
          <w:b/>
        </w:rPr>
        <w:t xml:space="preserve">oraz </w:t>
      </w:r>
    </w:p>
    <w:p w:rsidR="00836D9A" w:rsidRPr="00864988" w:rsidRDefault="00836D9A" w:rsidP="00864988">
      <w:pPr>
        <w:pStyle w:val="Akapitzlist"/>
        <w:numPr>
          <w:ilvl w:val="0"/>
          <w:numId w:val="14"/>
        </w:numPr>
        <w:spacing w:after="0"/>
        <w:rPr>
          <w:b/>
        </w:rPr>
      </w:pPr>
      <w:r w:rsidRPr="00864988">
        <w:rPr>
          <w:b/>
        </w:rPr>
        <w:t>spełnia warunki udziału w postępowaniu</w:t>
      </w:r>
    </w:p>
    <w:p w:rsidR="00864988" w:rsidRPr="00864988" w:rsidRDefault="00864988" w:rsidP="00864988">
      <w:pPr>
        <w:pStyle w:val="Akapitzlist"/>
        <w:spacing w:after="0"/>
        <w:ind w:left="360"/>
        <w:rPr>
          <w:b/>
        </w:rPr>
      </w:pPr>
    </w:p>
    <w:p w:rsidR="00864988" w:rsidRPr="00864988" w:rsidRDefault="00836D9A" w:rsidP="008C636F">
      <w:pPr>
        <w:rPr>
          <w:b/>
        </w:rPr>
      </w:pPr>
      <w:r w:rsidRPr="00514938">
        <w:t xml:space="preserve">- zwane dalej </w:t>
      </w:r>
      <w:r w:rsidRPr="008C636F">
        <w:rPr>
          <w:b/>
        </w:rPr>
        <w:t>„Oświadczeniem Wstępnym”.</w:t>
      </w: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I – Informacje dotyczące Zamawiającego i postępowania</w:t>
      </w:r>
    </w:p>
    <w:p w:rsidR="00836D9A" w:rsidRPr="00514938" w:rsidRDefault="00836D9A" w:rsidP="00836D9A">
      <w:pPr>
        <w:pStyle w:val="Bezodstpw"/>
        <w:jc w:val="both"/>
        <w:rPr>
          <w:rFonts w:asciiTheme="majorHAnsi" w:hAnsiTheme="majorHAnsi"/>
          <w:b/>
          <w:sz w:val="20"/>
          <w:szCs w:val="20"/>
        </w:rPr>
      </w:pPr>
    </w:p>
    <w:p w:rsidR="00836D9A"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Zamawiający, któremu składane jest Oświadczenie Wstępne.</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488"/>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Zamawiającego</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Zamawiającego</w:t>
            </w:r>
          </w:p>
        </w:tc>
      </w:tr>
      <w:tr w:rsidR="00836D9A" w:rsidRPr="00514938" w:rsidTr="00864988">
        <w:trPr>
          <w:trHeight w:val="777"/>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Zamawiającego</w:t>
            </w:r>
          </w:p>
        </w:tc>
        <w:tc>
          <w:tcPr>
            <w:tcW w:w="4111" w:type="dxa"/>
            <w:shd w:val="clear" w:color="auto" w:fill="auto"/>
          </w:tcPr>
          <w:p w:rsidR="00836D9A" w:rsidRPr="00864988" w:rsidRDefault="00C263D1" w:rsidP="00864988">
            <w:pPr>
              <w:shd w:val="clear" w:color="auto" w:fill="BDD6EE" w:themeFill="accent1" w:themeFillTint="66"/>
              <w:spacing w:after="0" w:line="240" w:lineRule="auto"/>
              <w:rPr>
                <w:rFonts w:asciiTheme="majorHAnsi" w:hAnsiTheme="majorHAnsi" w:cs="Arial"/>
                <w:sz w:val="20"/>
                <w:szCs w:val="20"/>
              </w:rPr>
            </w:pPr>
            <w:r w:rsidRPr="0020413A">
              <w:rPr>
                <w:rFonts w:asciiTheme="majorHAnsi" w:hAnsiTheme="majorHAnsi" w:cs="Arial"/>
                <w:sz w:val="20"/>
                <w:szCs w:val="20"/>
              </w:rPr>
              <w:t xml:space="preserve">Gmina Łącko - </w:t>
            </w:r>
            <w:r w:rsidR="008C636F" w:rsidRPr="0020413A">
              <w:rPr>
                <w:rFonts w:asciiTheme="majorHAnsi" w:hAnsiTheme="majorHAnsi" w:cs="Arial"/>
                <w:sz w:val="20"/>
                <w:szCs w:val="20"/>
              </w:rPr>
              <w:t xml:space="preserve">Zakład Gospodarki Komunalnej </w:t>
            </w:r>
            <w:r w:rsidRPr="0020413A">
              <w:rPr>
                <w:rFonts w:asciiTheme="majorHAnsi" w:hAnsiTheme="majorHAnsi" w:cs="Arial"/>
                <w:sz w:val="20"/>
                <w:szCs w:val="20"/>
              </w:rPr>
              <w:t xml:space="preserve">                </w:t>
            </w:r>
            <w:r w:rsidR="008C636F" w:rsidRPr="0020413A">
              <w:rPr>
                <w:rFonts w:asciiTheme="majorHAnsi" w:hAnsiTheme="majorHAnsi" w:cs="Arial"/>
                <w:sz w:val="20"/>
                <w:szCs w:val="20"/>
              </w:rPr>
              <w:t>w Łącku</w:t>
            </w:r>
          </w:p>
          <w:p w:rsidR="00836D9A" w:rsidRPr="00864988" w:rsidRDefault="00836D9A" w:rsidP="00864988">
            <w:pPr>
              <w:spacing w:after="0" w:line="240" w:lineRule="auto"/>
              <w:rPr>
                <w:rFonts w:asciiTheme="majorHAnsi" w:hAnsiTheme="majorHAnsi" w:cs="Arial"/>
                <w:sz w:val="20"/>
                <w:szCs w:val="20"/>
              </w:rPr>
            </w:pPr>
          </w:p>
        </w:tc>
      </w:tr>
      <w:tr w:rsidR="00836D9A" w:rsidRPr="00514938" w:rsidTr="00864988">
        <w:trPr>
          <w:trHeight w:val="830"/>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.2</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rsidR="00836D9A" w:rsidRPr="00514938" w:rsidRDefault="008C636F" w:rsidP="008C636F">
            <w:pPr>
              <w:pStyle w:val="Bezodstpw"/>
              <w:rPr>
                <w:rFonts w:asciiTheme="majorHAnsi" w:hAnsiTheme="majorHAnsi" w:cs="Arial"/>
                <w:sz w:val="20"/>
                <w:szCs w:val="20"/>
              </w:rPr>
            </w:pPr>
            <w:r>
              <w:rPr>
                <w:rFonts w:asciiTheme="majorHAnsi" w:hAnsiTheme="majorHAnsi" w:cs="Arial"/>
                <w:sz w:val="20"/>
                <w:szCs w:val="20"/>
              </w:rPr>
              <w:t>Łącko 755</w:t>
            </w:r>
            <w:r w:rsidR="00864988">
              <w:rPr>
                <w:rFonts w:asciiTheme="majorHAnsi" w:hAnsiTheme="majorHAnsi" w:cs="Arial"/>
                <w:sz w:val="20"/>
                <w:szCs w:val="20"/>
              </w:rPr>
              <w:t xml:space="preserve">, </w:t>
            </w:r>
            <w:r>
              <w:rPr>
                <w:rFonts w:asciiTheme="majorHAnsi" w:hAnsiTheme="majorHAnsi" w:cs="Arial"/>
                <w:sz w:val="20"/>
                <w:szCs w:val="20"/>
              </w:rPr>
              <w:t>33-390 Łącko</w:t>
            </w:r>
          </w:p>
          <w:p w:rsidR="00836D9A" w:rsidRPr="00514938" w:rsidRDefault="00836D9A" w:rsidP="008C636F">
            <w:pPr>
              <w:pStyle w:val="Bezodstpw"/>
              <w:rPr>
                <w:rFonts w:asciiTheme="majorHAnsi" w:hAnsiTheme="majorHAnsi" w:cs="Arial"/>
                <w:sz w:val="20"/>
                <w:szCs w:val="20"/>
              </w:rPr>
            </w:pPr>
            <w:r w:rsidRPr="00514938">
              <w:rPr>
                <w:rFonts w:asciiTheme="majorHAnsi" w:hAnsiTheme="majorHAnsi" w:cs="Arial"/>
                <w:sz w:val="20"/>
                <w:szCs w:val="20"/>
              </w:rPr>
              <w:t xml:space="preserve">woj. </w:t>
            </w:r>
            <w:r w:rsidR="008C636F">
              <w:rPr>
                <w:rFonts w:asciiTheme="majorHAnsi" w:hAnsiTheme="majorHAnsi" w:cs="Arial"/>
                <w:sz w:val="20"/>
                <w:szCs w:val="20"/>
              </w:rPr>
              <w:t>małopolskie</w:t>
            </w:r>
          </w:p>
          <w:p w:rsidR="00836D9A" w:rsidRPr="00514938" w:rsidRDefault="00625F5C" w:rsidP="008C636F">
            <w:pPr>
              <w:pStyle w:val="Bezodstpw"/>
              <w:rPr>
                <w:rFonts w:asciiTheme="majorHAnsi" w:hAnsiTheme="majorHAnsi" w:cs="Arial"/>
                <w:sz w:val="20"/>
                <w:szCs w:val="20"/>
              </w:rPr>
            </w:pPr>
            <w:r>
              <w:rPr>
                <w:rFonts w:asciiTheme="majorHAnsi" w:hAnsiTheme="majorHAnsi" w:cs="Arial"/>
                <w:sz w:val="20"/>
                <w:szCs w:val="20"/>
              </w:rPr>
              <w:t>k</w:t>
            </w:r>
            <w:r w:rsidR="00836D9A" w:rsidRPr="00514938">
              <w:rPr>
                <w:rFonts w:asciiTheme="majorHAnsi" w:hAnsiTheme="majorHAnsi" w:cs="Arial"/>
                <w:sz w:val="20"/>
                <w:szCs w:val="20"/>
              </w:rPr>
              <w:t>raj: Polska</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.3</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rsidR="00836D9A" w:rsidRPr="00514938" w:rsidRDefault="00625F5C" w:rsidP="00625F5C">
            <w:pPr>
              <w:spacing w:after="0" w:line="240" w:lineRule="auto"/>
              <w:rPr>
                <w:rFonts w:asciiTheme="majorHAnsi" w:hAnsiTheme="majorHAnsi" w:cs="Arial"/>
                <w:sz w:val="20"/>
                <w:szCs w:val="20"/>
              </w:rPr>
            </w:pPr>
            <w:r>
              <w:rPr>
                <w:rFonts w:asciiTheme="majorHAnsi" w:hAnsiTheme="majorHAnsi"/>
                <w:bCs/>
                <w:sz w:val="20"/>
                <w:szCs w:val="20"/>
              </w:rPr>
              <w:t>przetargi_zgk@lacko.pl</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.4</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111" w:type="dxa"/>
            <w:shd w:val="clear" w:color="auto" w:fill="auto"/>
          </w:tcPr>
          <w:p w:rsidR="00836D9A" w:rsidRPr="00514938" w:rsidRDefault="00625F5C" w:rsidP="00625F5C">
            <w:pPr>
              <w:spacing w:after="0" w:line="240" w:lineRule="auto"/>
              <w:rPr>
                <w:rFonts w:asciiTheme="majorHAnsi" w:hAnsiTheme="majorHAnsi" w:cs="Arial"/>
                <w:sz w:val="20"/>
                <w:szCs w:val="20"/>
              </w:rPr>
            </w:pPr>
            <w:r>
              <w:rPr>
                <w:rFonts w:asciiTheme="majorHAnsi" w:hAnsiTheme="majorHAnsi" w:cs="Arial"/>
                <w:bCs/>
                <w:sz w:val="20"/>
                <w:szCs w:val="20"/>
              </w:rPr>
              <w:t>(18</w:t>
            </w:r>
            <w:r w:rsidR="00836D9A">
              <w:rPr>
                <w:rFonts w:asciiTheme="majorHAnsi" w:hAnsiTheme="majorHAnsi" w:cs="Arial"/>
                <w:bCs/>
                <w:sz w:val="20"/>
                <w:szCs w:val="20"/>
              </w:rPr>
              <w:t xml:space="preserve">) </w:t>
            </w:r>
            <w:r>
              <w:rPr>
                <w:rFonts w:asciiTheme="majorHAnsi" w:hAnsiTheme="majorHAnsi" w:cs="Arial"/>
                <w:bCs/>
                <w:sz w:val="20"/>
                <w:szCs w:val="20"/>
              </w:rPr>
              <w:t>444-55-58 wew.9</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1</w:t>
            </w:r>
            <w:r>
              <w:rPr>
                <w:rFonts w:asciiTheme="majorHAnsi" w:hAnsiTheme="majorHAnsi" w:cs="Arial"/>
                <w:sz w:val="20"/>
                <w:szCs w:val="20"/>
              </w:rPr>
              <w:t>.5</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rsidR="00836D9A" w:rsidRPr="005F0F89" w:rsidRDefault="00787A6E" w:rsidP="00C263D1">
            <w:pPr>
              <w:spacing w:after="0" w:line="240" w:lineRule="auto"/>
              <w:rPr>
                <w:rFonts w:asciiTheme="majorHAnsi" w:hAnsiTheme="majorHAnsi" w:cs="Arial"/>
                <w:sz w:val="20"/>
                <w:szCs w:val="20"/>
              </w:rPr>
            </w:pPr>
            <w:hyperlink r:id="rId5" w:history="1">
              <w:r w:rsidR="00C263D1" w:rsidRPr="007A7AD3">
                <w:rPr>
                  <w:rStyle w:val="Hipercze"/>
                  <w:rFonts w:asciiTheme="majorHAnsi" w:hAnsiTheme="majorHAnsi"/>
                  <w:sz w:val="20"/>
                  <w:szCs w:val="20"/>
                </w:rPr>
                <w:t>http://www.lacko.pl</w:t>
              </w:r>
            </w:hyperlink>
            <w:r w:rsidR="00C263D1">
              <w:rPr>
                <w:rStyle w:val="Hipercze"/>
                <w:rFonts w:asciiTheme="majorHAnsi" w:hAnsiTheme="majorHAnsi"/>
                <w:sz w:val="20"/>
                <w:szCs w:val="20"/>
              </w:rPr>
              <w:t>/zgk.html</w:t>
            </w:r>
          </w:p>
        </w:tc>
      </w:tr>
    </w:tbl>
    <w:p w:rsidR="00836D9A" w:rsidRPr="00514938" w:rsidRDefault="00836D9A" w:rsidP="00836D9A">
      <w:pPr>
        <w:pStyle w:val="Bezodstpw"/>
        <w:ind w:left="720"/>
        <w:jc w:val="both"/>
        <w:rPr>
          <w:rFonts w:asciiTheme="majorHAnsi" w:hAnsiTheme="majorHAnsi"/>
          <w:b/>
          <w:sz w:val="20"/>
          <w:szCs w:val="20"/>
        </w:rPr>
      </w:pPr>
    </w:p>
    <w:p w:rsidR="00836D9A" w:rsidRPr="00514938" w:rsidRDefault="00836D9A" w:rsidP="00836D9A">
      <w:pPr>
        <w:pStyle w:val="Bezodstpw"/>
        <w:numPr>
          <w:ilvl w:val="0"/>
          <w:numId w:val="2"/>
        </w:numPr>
        <w:jc w:val="both"/>
        <w:rPr>
          <w:rFonts w:asciiTheme="majorHAnsi" w:hAnsiTheme="majorHAnsi"/>
          <w:b/>
          <w:sz w:val="20"/>
          <w:szCs w:val="20"/>
        </w:rPr>
      </w:pPr>
      <w:r w:rsidRPr="00514938">
        <w:rPr>
          <w:rFonts w:asciiTheme="majorHAnsi" w:hAnsiTheme="majorHAnsi"/>
          <w:b/>
          <w:sz w:val="20"/>
          <w:szCs w:val="20"/>
        </w:rPr>
        <w:t>Dane postępowania</w:t>
      </w:r>
      <w:r>
        <w:rPr>
          <w:rFonts w:asciiTheme="majorHAnsi" w:hAnsiTheme="majorHAnsi"/>
          <w:b/>
          <w:sz w:val="20"/>
          <w:szCs w:val="20"/>
        </w:rPr>
        <w:t>,</w:t>
      </w:r>
      <w:r w:rsidRPr="00514938">
        <w:rPr>
          <w:rFonts w:asciiTheme="majorHAnsi" w:hAnsiTheme="majorHAnsi"/>
          <w:b/>
          <w:sz w:val="20"/>
          <w:szCs w:val="20"/>
        </w:rPr>
        <w:t xml:space="preserve"> w którym składane </w:t>
      </w:r>
      <w:bookmarkStart w:id="0" w:name="_GoBack"/>
      <w:bookmarkEnd w:id="0"/>
      <w:r w:rsidRPr="00514938">
        <w:rPr>
          <w:rFonts w:asciiTheme="majorHAnsi" w:hAnsiTheme="majorHAnsi"/>
          <w:b/>
          <w:sz w:val="20"/>
          <w:szCs w:val="20"/>
        </w:rPr>
        <w:t>jest Oświadczenie Wstępne.</w:t>
      </w:r>
    </w:p>
    <w:p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4162"/>
        <w:gridCol w:w="4111"/>
      </w:tblGrid>
      <w:tr w:rsidR="00836D9A" w:rsidRPr="00514938" w:rsidTr="00B925EF">
        <w:trPr>
          <w:trHeight w:val="349"/>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Kategorie danych odnoszących się do postępowania</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Informacje dot. postępowania</w:t>
            </w:r>
          </w:p>
        </w:tc>
      </w:tr>
      <w:tr w:rsidR="00836D9A" w:rsidRPr="00514938" w:rsidTr="00864988">
        <w:trPr>
          <w:trHeight w:val="986"/>
        </w:trPr>
        <w:tc>
          <w:tcPr>
            <w:tcW w:w="516" w:type="dxa"/>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zamówienia</w:t>
            </w:r>
          </w:p>
        </w:tc>
        <w:tc>
          <w:tcPr>
            <w:tcW w:w="4111" w:type="dxa"/>
            <w:shd w:val="clear" w:color="auto" w:fill="auto"/>
          </w:tcPr>
          <w:p w:rsidR="00625F5C" w:rsidRDefault="00625F5C" w:rsidP="00B925EF">
            <w:pPr>
              <w:pStyle w:val="Bezodstpw"/>
              <w:rPr>
                <w:rStyle w:val="FontStyle31"/>
                <w:bCs/>
                <w:i w:val="0"/>
                <w:iCs/>
                <w:sz w:val="16"/>
                <w:szCs w:val="16"/>
              </w:rPr>
            </w:pPr>
          </w:p>
          <w:p w:rsidR="00836D9A" w:rsidRDefault="00625F5C" w:rsidP="00B925EF">
            <w:pPr>
              <w:pStyle w:val="Bezodstpw"/>
              <w:rPr>
                <w:rStyle w:val="FontStyle31"/>
                <w:bCs/>
                <w:i w:val="0"/>
                <w:iCs/>
                <w:sz w:val="16"/>
                <w:szCs w:val="16"/>
              </w:rPr>
            </w:pPr>
            <w:r w:rsidRPr="00625F5C">
              <w:rPr>
                <w:rStyle w:val="FontStyle31"/>
                <w:bCs/>
                <w:i w:val="0"/>
                <w:iCs/>
                <w:sz w:val="16"/>
                <w:szCs w:val="16"/>
              </w:rPr>
              <w:t>D</w:t>
            </w:r>
            <w:r w:rsidR="00165585">
              <w:rPr>
                <w:rStyle w:val="FontStyle31"/>
                <w:bCs/>
                <w:i w:val="0"/>
                <w:iCs/>
                <w:sz w:val="16"/>
                <w:szCs w:val="16"/>
              </w:rPr>
              <w:t>OSTA</w:t>
            </w:r>
            <w:r w:rsidR="00C263D1">
              <w:rPr>
                <w:rStyle w:val="FontStyle31"/>
                <w:bCs/>
                <w:i w:val="0"/>
                <w:iCs/>
                <w:sz w:val="16"/>
                <w:szCs w:val="16"/>
              </w:rPr>
              <w:t xml:space="preserve">WA ENERGII  ELEKTRYCZNEJ  W 2019 </w:t>
            </w:r>
            <w:r w:rsidRPr="00625F5C">
              <w:rPr>
                <w:rStyle w:val="FontStyle31"/>
                <w:bCs/>
                <w:i w:val="0"/>
                <w:iCs/>
                <w:sz w:val="16"/>
                <w:szCs w:val="16"/>
              </w:rPr>
              <w:t>ROK</w:t>
            </w:r>
            <w:r w:rsidR="00165585">
              <w:rPr>
                <w:rStyle w:val="FontStyle31"/>
                <w:bCs/>
                <w:i w:val="0"/>
                <w:iCs/>
                <w:sz w:val="16"/>
                <w:szCs w:val="16"/>
              </w:rPr>
              <w:t>U</w:t>
            </w:r>
            <w:r w:rsidRPr="00625F5C">
              <w:rPr>
                <w:rStyle w:val="FontStyle31"/>
                <w:bCs/>
                <w:i w:val="0"/>
                <w:iCs/>
                <w:sz w:val="16"/>
                <w:szCs w:val="16"/>
              </w:rPr>
              <w:t xml:space="preserve"> DLA BUDYNKÓW I OBIEKTÓW </w:t>
            </w:r>
            <w:r w:rsidR="00827B69">
              <w:rPr>
                <w:rStyle w:val="FontStyle31"/>
                <w:bCs/>
                <w:i w:val="0"/>
                <w:iCs/>
                <w:sz w:val="16"/>
                <w:szCs w:val="16"/>
              </w:rPr>
              <w:t xml:space="preserve">ADMINISTROWANYCH PRZEZ ZAKŁAD </w:t>
            </w:r>
            <w:r>
              <w:rPr>
                <w:rStyle w:val="FontStyle31"/>
                <w:bCs/>
                <w:i w:val="0"/>
                <w:iCs/>
                <w:sz w:val="16"/>
                <w:szCs w:val="16"/>
              </w:rPr>
              <w:t>GOSPODARKI KOMUNALNEJ</w:t>
            </w:r>
            <w:r w:rsidRPr="00625F5C">
              <w:rPr>
                <w:rStyle w:val="FontStyle31"/>
                <w:bCs/>
                <w:i w:val="0"/>
                <w:iCs/>
                <w:sz w:val="16"/>
                <w:szCs w:val="16"/>
              </w:rPr>
              <w:t xml:space="preserve"> W ŁĄCKU</w:t>
            </w:r>
          </w:p>
          <w:p w:rsidR="00625F5C" w:rsidRPr="00625F5C" w:rsidRDefault="00625F5C" w:rsidP="00B925EF">
            <w:pPr>
              <w:pStyle w:val="Bezodstpw"/>
              <w:rPr>
                <w:rFonts w:asciiTheme="majorHAnsi" w:hAnsiTheme="majorHAnsi"/>
                <w:i/>
                <w:sz w:val="16"/>
                <w:szCs w:val="16"/>
              </w:rPr>
            </w:pPr>
          </w:p>
        </w:tc>
      </w:tr>
      <w:tr w:rsidR="00836D9A" w:rsidRPr="00514938" w:rsidTr="00B925EF">
        <w:trPr>
          <w:trHeight w:val="485"/>
        </w:trPr>
        <w:tc>
          <w:tcPr>
            <w:tcW w:w="516" w:type="dxa"/>
          </w:tcPr>
          <w:p w:rsidR="00836D9A" w:rsidRPr="00561FD0" w:rsidRDefault="00836D9A" w:rsidP="00B925EF">
            <w:pPr>
              <w:spacing w:after="0" w:line="240" w:lineRule="auto"/>
              <w:rPr>
                <w:rFonts w:asciiTheme="majorHAnsi" w:hAnsiTheme="majorHAnsi" w:cs="Arial"/>
                <w:sz w:val="20"/>
                <w:szCs w:val="20"/>
              </w:rPr>
            </w:pPr>
            <w:r w:rsidRPr="00561FD0">
              <w:rPr>
                <w:rFonts w:asciiTheme="majorHAnsi" w:hAnsiTheme="majorHAnsi" w:cs="Arial"/>
                <w:sz w:val="20"/>
                <w:szCs w:val="20"/>
              </w:rPr>
              <w:t>2.2</w:t>
            </w:r>
          </w:p>
        </w:tc>
        <w:tc>
          <w:tcPr>
            <w:tcW w:w="4162" w:type="dxa"/>
            <w:shd w:val="clear" w:color="auto" w:fill="auto"/>
          </w:tcPr>
          <w:p w:rsidR="00836D9A" w:rsidRPr="00561FD0" w:rsidRDefault="00836D9A" w:rsidP="00B925EF">
            <w:pPr>
              <w:spacing w:after="0" w:line="240" w:lineRule="auto"/>
              <w:jc w:val="center"/>
              <w:rPr>
                <w:rFonts w:asciiTheme="majorHAnsi" w:hAnsiTheme="majorHAnsi" w:cs="Arial"/>
                <w:sz w:val="20"/>
                <w:szCs w:val="20"/>
              </w:rPr>
            </w:pPr>
            <w:r w:rsidRPr="00561FD0">
              <w:rPr>
                <w:rFonts w:asciiTheme="majorHAnsi" w:hAnsiTheme="majorHAnsi" w:cs="Arial"/>
                <w:sz w:val="20"/>
                <w:szCs w:val="20"/>
              </w:rPr>
              <w:t>Numer sprawy</w:t>
            </w:r>
          </w:p>
        </w:tc>
        <w:tc>
          <w:tcPr>
            <w:tcW w:w="4111" w:type="dxa"/>
            <w:shd w:val="clear" w:color="auto" w:fill="auto"/>
          </w:tcPr>
          <w:p w:rsidR="00836D9A" w:rsidRPr="00561FD0" w:rsidRDefault="00625F5C" w:rsidP="0020413A">
            <w:pPr>
              <w:spacing w:after="0" w:line="240" w:lineRule="auto"/>
              <w:rPr>
                <w:rFonts w:asciiTheme="majorHAnsi" w:hAnsiTheme="majorHAnsi" w:cs="Arial"/>
                <w:sz w:val="20"/>
                <w:szCs w:val="20"/>
              </w:rPr>
            </w:pPr>
            <w:r>
              <w:rPr>
                <w:rFonts w:asciiTheme="majorHAnsi" w:hAnsiTheme="majorHAnsi" w:cs="Arial"/>
                <w:sz w:val="20"/>
                <w:szCs w:val="20"/>
              </w:rPr>
              <w:t>ZGK</w:t>
            </w:r>
            <w:r w:rsidR="00C263D1">
              <w:rPr>
                <w:rFonts w:asciiTheme="majorHAnsi" w:hAnsiTheme="majorHAnsi" w:cs="Arial"/>
                <w:sz w:val="20"/>
                <w:szCs w:val="20"/>
              </w:rPr>
              <w:t>.271.</w:t>
            </w:r>
            <w:r w:rsidR="00330B70">
              <w:rPr>
                <w:rFonts w:asciiTheme="majorHAnsi" w:hAnsiTheme="majorHAnsi" w:cs="Arial"/>
                <w:sz w:val="20"/>
                <w:szCs w:val="20"/>
              </w:rPr>
              <w:t>1</w:t>
            </w:r>
            <w:r w:rsidR="0020413A">
              <w:rPr>
                <w:rFonts w:asciiTheme="majorHAnsi" w:hAnsiTheme="majorHAnsi" w:cs="Arial"/>
                <w:sz w:val="20"/>
                <w:szCs w:val="20"/>
              </w:rPr>
              <w:t>1</w:t>
            </w:r>
            <w:r w:rsidR="00C263D1">
              <w:rPr>
                <w:rFonts w:asciiTheme="majorHAnsi" w:hAnsiTheme="majorHAnsi" w:cs="Arial"/>
                <w:sz w:val="20"/>
                <w:szCs w:val="20"/>
              </w:rPr>
              <w:t>.2018</w:t>
            </w:r>
          </w:p>
        </w:tc>
      </w:tr>
      <w:tr w:rsidR="00836D9A" w:rsidRPr="00514938" w:rsidTr="00836D9A">
        <w:trPr>
          <w:trHeight w:val="485"/>
        </w:trPr>
        <w:tc>
          <w:tcPr>
            <w:tcW w:w="516" w:type="dxa"/>
            <w:tcBorders>
              <w:top w:val="single" w:sz="4" w:space="0" w:color="auto"/>
              <w:left w:val="single" w:sz="4" w:space="0" w:color="auto"/>
              <w:bottom w:val="single" w:sz="4" w:space="0" w:color="auto"/>
              <w:right w:val="single" w:sz="4" w:space="0" w:color="auto"/>
            </w:tcBorders>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2.3</w:t>
            </w:r>
          </w:p>
        </w:tc>
        <w:tc>
          <w:tcPr>
            <w:tcW w:w="4162" w:type="dxa"/>
            <w:tcBorders>
              <w:top w:val="single" w:sz="4" w:space="0" w:color="auto"/>
              <w:left w:val="single" w:sz="4" w:space="0" w:color="auto"/>
              <w:bottom w:val="single" w:sz="4" w:space="0" w:color="auto"/>
              <w:right w:val="single" w:sz="4" w:space="0" w:color="auto"/>
            </w:tcBorders>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Numer ogłoszenia w Biuletynie Zamówień Publicznych i data zamieszczenia w BZP</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836D9A" w:rsidRPr="00CB1DDF" w:rsidRDefault="00787A6E" w:rsidP="0020413A">
            <w:pPr>
              <w:rPr>
                <w:rFonts w:asciiTheme="majorHAnsi" w:hAnsiTheme="majorHAnsi" w:cs="Arial"/>
                <w:sz w:val="20"/>
                <w:szCs w:val="20"/>
              </w:rPr>
            </w:pPr>
            <w:r w:rsidRPr="00787A6E">
              <w:rPr>
                <w:sz w:val="20"/>
                <w:szCs w:val="20"/>
              </w:rPr>
              <w:t>645027</w:t>
            </w:r>
            <w:r w:rsidR="00330B70">
              <w:rPr>
                <w:sz w:val="20"/>
                <w:szCs w:val="20"/>
              </w:rPr>
              <w:t>-N-2018 z dnia 2018-1</w:t>
            </w:r>
            <w:r w:rsidR="0020413A">
              <w:rPr>
                <w:sz w:val="20"/>
                <w:szCs w:val="20"/>
              </w:rPr>
              <w:t>1-06</w:t>
            </w:r>
          </w:p>
        </w:tc>
      </w:tr>
    </w:tbl>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II – Informacje dotyczące Wykonawcy lub innego podmiotu</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Wykonawcy składającego Oświadczenie Wstępne.</w:t>
      </w:r>
    </w:p>
    <w:p w:rsidR="00836D9A" w:rsidRPr="00514938" w:rsidRDefault="00836D9A" w:rsidP="00836D9A">
      <w:pPr>
        <w:pStyle w:val="Bezodstpw"/>
        <w:jc w:val="both"/>
        <w:rPr>
          <w:rFonts w:asciiTheme="majorHAnsi" w:hAnsiTheme="majorHAnsi"/>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141"/>
        <w:gridCol w:w="4101"/>
      </w:tblGrid>
      <w:tr w:rsidR="00836D9A" w:rsidRPr="00514938" w:rsidTr="00B925EF">
        <w:trPr>
          <w:trHeight w:val="349"/>
        </w:trPr>
        <w:tc>
          <w:tcPr>
            <w:tcW w:w="516"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Wykonawcy</w:t>
            </w:r>
          </w:p>
        </w:tc>
        <w:tc>
          <w:tcPr>
            <w:tcW w:w="4111"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B925EF">
        <w:trPr>
          <w:trHeight w:val="349"/>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.1</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Wykonawcy</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B925EF">
        <w:trPr>
          <w:trHeight w:val="485"/>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w:t>
            </w:r>
            <w:r w:rsidRPr="00514938">
              <w:rPr>
                <w:rFonts w:asciiTheme="majorHAnsi" w:hAnsiTheme="majorHAnsi" w:cs="Arial"/>
                <w:sz w:val="20"/>
                <w:szCs w:val="20"/>
              </w:rPr>
              <w:t>.</w:t>
            </w:r>
            <w:r>
              <w:rPr>
                <w:rFonts w:asciiTheme="majorHAnsi" w:hAnsiTheme="majorHAnsi" w:cs="Arial"/>
                <w:sz w:val="20"/>
                <w:szCs w:val="20"/>
              </w:rPr>
              <w:t>2</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Nazwa/y Wykonawców wspólnie ubiegających się o udzielenie zamówienia**</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1.3</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111"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kraj: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1.4</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r w:rsidR="00C22E52">
              <w:rPr>
                <w:rFonts w:asciiTheme="majorHAnsi" w:hAnsiTheme="majorHAnsi" w:cs="Arial"/>
                <w:sz w:val="20"/>
                <w:szCs w:val="20"/>
              </w:rPr>
              <w:t>……………………….</w:t>
            </w:r>
            <w:r w:rsidRPr="00514938">
              <w:rPr>
                <w:rFonts w:asciiTheme="majorHAnsi" w:hAnsiTheme="majorHAnsi" w:cs="Arial"/>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1.5</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1.6</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1.7</w:t>
            </w:r>
          </w:p>
        </w:tc>
        <w:tc>
          <w:tcPr>
            <w:tcW w:w="4162" w:type="dxa"/>
            <w:shd w:val="clear" w:color="auto" w:fill="auto"/>
          </w:tcPr>
          <w:p w:rsidR="00836D9A" w:rsidRPr="00514938" w:rsidRDefault="00836D9A" w:rsidP="00C263D1">
            <w:pPr>
              <w:spacing w:after="0" w:line="240" w:lineRule="auto"/>
              <w:jc w:val="center"/>
              <w:rPr>
                <w:rFonts w:asciiTheme="majorHAnsi" w:hAnsiTheme="majorHAnsi" w:cs="Arial"/>
                <w:sz w:val="20"/>
                <w:szCs w:val="20"/>
              </w:rPr>
            </w:pPr>
            <w:r w:rsidRPr="00514938">
              <w:rPr>
                <w:rFonts w:asciiTheme="majorHAnsi" w:hAnsiTheme="majorHAnsi" w:cs="Arial"/>
                <w:sz w:val="20"/>
                <w:szCs w:val="20"/>
              </w:rPr>
              <w:t>Czy Wykonawca jest mikro</w:t>
            </w:r>
            <w:r w:rsidR="00C263D1">
              <w:rPr>
                <w:rFonts w:asciiTheme="majorHAnsi" w:hAnsiTheme="majorHAnsi" w:cs="Arial"/>
                <w:sz w:val="20"/>
                <w:szCs w:val="20"/>
              </w:rPr>
              <w:t>,</w:t>
            </w:r>
            <w:r w:rsidR="00C22E52">
              <w:rPr>
                <w:rFonts w:asciiTheme="majorHAnsi" w:hAnsiTheme="majorHAnsi" w:cs="Arial"/>
                <w:sz w:val="20"/>
                <w:szCs w:val="20"/>
              </w:rPr>
              <w:t xml:space="preserve"> małym</w:t>
            </w:r>
            <w:r w:rsidRPr="00514938">
              <w:rPr>
                <w:rFonts w:asciiTheme="majorHAnsi" w:hAnsiTheme="majorHAnsi" w:cs="Arial"/>
                <w:sz w:val="20"/>
                <w:szCs w:val="20"/>
              </w:rPr>
              <w:t xml:space="preserve"> średnim</w:t>
            </w:r>
            <w:r w:rsidR="00C263D1">
              <w:rPr>
                <w:rFonts w:asciiTheme="majorHAnsi" w:hAnsiTheme="majorHAnsi" w:cs="Arial"/>
                <w:sz w:val="20"/>
                <w:szCs w:val="20"/>
              </w:rPr>
              <w:t>,</w:t>
            </w:r>
            <w:r w:rsidRPr="00514938">
              <w:rPr>
                <w:rFonts w:asciiTheme="majorHAnsi" w:hAnsiTheme="majorHAnsi" w:cs="Arial"/>
                <w:sz w:val="20"/>
                <w:szCs w:val="20"/>
              </w:rPr>
              <w:t xml:space="preserve"> </w:t>
            </w:r>
            <w:r w:rsidR="00C263D1">
              <w:rPr>
                <w:rFonts w:asciiTheme="majorHAnsi" w:hAnsiTheme="majorHAnsi" w:cs="Arial"/>
                <w:sz w:val="20"/>
                <w:szCs w:val="20"/>
              </w:rPr>
              <w:t>dużym</w:t>
            </w:r>
            <w:r w:rsidR="00C263D1" w:rsidRPr="00514938">
              <w:rPr>
                <w:rFonts w:asciiTheme="majorHAnsi" w:hAnsiTheme="majorHAnsi" w:cs="Arial"/>
                <w:sz w:val="20"/>
                <w:szCs w:val="20"/>
              </w:rPr>
              <w:t xml:space="preserve"> </w:t>
            </w:r>
            <w:r w:rsidRPr="00514938">
              <w:rPr>
                <w:rFonts w:asciiTheme="majorHAnsi" w:hAnsiTheme="majorHAnsi" w:cs="Arial"/>
                <w:sz w:val="20"/>
                <w:szCs w:val="20"/>
              </w:rPr>
              <w:t>przedsiębiorstwem</w:t>
            </w:r>
            <w:r w:rsidR="00C263D1">
              <w:rPr>
                <w:rFonts w:asciiTheme="majorHAnsi" w:hAnsiTheme="majorHAnsi" w:cs="Arial"/>
                <w:sz w:val="20"/>
                <w:szCs w:val="20"/>
              </w:rPr>
              <w:t xml:space="preserve">, </w:t>
            </w:r>
            <w:r>
              <w:rPr>
                <w:rFonts w:asciiTheme="majorHAnsi" w:hAnsiTheme="majorHAnsi" w:cs="Arial"/>
                <w:sz w:val="20"/>
                <w:szCs w:val="20"/>
              </w:rPr>
              <w:t xml:space="preserve"> *****</w:t>
            </w:r>
          </w:p>
        </w:tc>
        <w:tc>
          <w:tcPr>
            <w:tcW w:w="4111" w:type="dxa"/>
            <w:shd w:val="clear" w:color="auto" w:fill="auto"/>
          </w:tcPr>
          <w:p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Mikroprzedsiębiorstwo – </w:t>
            </w:r>
            <w:r w:rsidR="00703AD4">
              <w:rPr>
                <w:rFonts w:asciiTheme="majorHAnsi" w:hAnsiTheme="majorHAnsi"/>
                <w:sz w:val="20"/>
                <w:szCs w:val="20"/>
              </w:rPr>
              <w:t>……..</w:t>
            </w:r>
          </w:p>
          <w:p w:rsidR="00836D9A" w:rsidRPr="00514938"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Małe przedsiębiorstwo – </w:t>
            </w:r>
            <w:r w:rsidR="00703AD4">
              <w:rPr>
                <w:rFonts w:asciiTheme="majorHAnsi" w:hAnsiTheme="majorHAnsi"/>
                <w:sz w:val="20"/>
                <w:szCs w:val="20"/>
              </w:rPr>
              <w:t>………..</w:t>
            </w:r>
          </w:p>
          <w:p w:rsidR="00836D9A" w:rsidRDefault="00836D9A" w:rsidP="00B925EF">
            <w:pPr>
              <w:pStyle w:val="Bezodstpw"/>
              <w:rPr>
                <w:rFonts w:asciiTheme="majorHAnsi" w:hAnsiTheme="majorHAnsi"/>
                <w:sz w:val="20"/>
                <w:szCs w:val="20"/>
              </w:rPr>
            </w:pPr>
            <w:r w:rsidRPr="00514938">
              <w:rPr>
                <w:rFonts w:asciiTheme="majorHAnsi" w:hAnsiTheme="majorHAnsi"/>
                <w:sz w:val="20"/>
                <w:szCs w:val="20"/>
              </w:rPr>
              <w:t xml:space="preserve">Średnie przedsiębiorstwo </w:t>
            </w:r>
            <w:r w:rsidR="00C263D1">
              <w:rPr>
                <w:rFonts w:asciiTheme="majorHAnsi" w:hAnsiTheme="majorHAnsi"/>
                <w:sz w:val="20"/>
                <w:szCs w:val="20"/>
              </w:rPr>
              <w:t>–</w:t>
            </w:r>
            <w:r w:rsidRPr="00514938">
              <w:rPr>
                <w:rFonts w:asciiTheme="majorHAnsi" w:hAnsiTheme="majorHAnsi"/>
                <w:sz w:val="20"/>
                <w:szCs w:val="20"/>
              </w:rPr>
              <w:t xml:space="preserve"> </w:t>
            </w:r>
            <w:r w:rsidR="00703AD4">
              <w:rPr>
                <w:rFonts w:asciiTheme="majorHAnsi" w:hAnsiTheme="majorHAnsi"/>
                <w:sz w:val="20"/>
                <w:szCs w:val="20"/>
              </w:rPr>
              <w:t>…………</w:t>
            </w:r>
          </w:p>
          <w:p w:rsidR="00C263D1" w:rsidRPr="00514938" w:rsidRDefault="00C263D1" w:rsidP="00B925EF">
            <w:pPr>
              <w:pStyle w:val="Bezodstpw"/>
              <w:rPr>
                <w:rFonts w:asciiTheme="majorHAnsi" w:hAnsiTheme="majorHAnsi"/>
                <w:sz w:val="20"/>
                <w:szCs w:val="20"/>
              </w:rPr>
            </w:pPr>
            <w:r>
              <w:rPr>
                <w:rFonts w:asciiTheme="majorHAnsi" w:hAnsiTheme="majorHAnsi"/>
                <w:sz w:val="20"/>
                <w:szCs w:val="20"/>
              </w:rPr>
              <w:t>Duże przedsiębiorstwo -</w:t>
            </w:r>
            <w:r w:rsidR="00703AD4">
              <w:rPr>
                <w:rFonts w:asciiTheme="majorHAnsi" w:hAnsiTheme="majorHAnsi"/>
                <w:sz w:val="20"/>
                <w:szCs w:val="20"/>
              </w:rPr>
              <w:t>……………..</w:t>
            </w:r>
          </w:p>
        </w:tc>
      </w:tr>
      <w:tr w:rsidR="00836D9A" w:rsidRPr="00514938" w:rsidTr="00B925EF">
        <w:trPr>
          <w:trHeight w:val="484"/>
        </w:trPr>
        <w:tc>
          <w:tcPr>
            <w:tcW w:w="516"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1.8</w:t>
            </w:r>
            <w:r w:rsidRPr="00514938">
              <w:rPr>
                <w:rFonts w:asciiTheme="majorHAnsi" w:hAnsiTheme="majorHAnsi" w:cs="Arial"/>
                <w:sz w:val="20"/>
                <w:szCs w:val="20"/>
              </w:rPr>
              <w:t>*</w:t>
            </w:r>
          </w:p>
        </w:tc>
        <w:tc>
          <w:tcPr>
            <w:tcW w:w="4162"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111"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836D9A" w:rsidRPr="00514938" w:rsidRDefault="00836D9A" w:rsidP="00836D9A">
      <w:pPr>
        <w:pStyle w:val="Bezodstpw"/>
        <w:ind w:left="720"/>
        <w:jc w:val="both"/>
        <w:rPr>
          <w:rFonts w:asciiTheme="majorHAnsi" w:hAnsiTheme="majorHAnsi"/>
          <w:b/>
          <w:sz w:val="20"/>
          <w:szCs w:val="20"/>
        </w:rPr>
      </w:pPr>
    </w:p>
    <w:p w:rsidR="00836D9A" w:rsidRPr="00514938" w:rsidRDefault="00836D9A" w:rsidP="00836D9A">
      <w:pPr>
        <w:pStyle w:val="Bezodstpw"/>
        <w:numPr>
          <w:ilvl w:val="0"/>
          <w:numId w:val="4"/>
        </w:numPr>
        <w:jc w:val="both"/>
        <w:rPr>
          <w:rFonts w:asciiTheme="majorHAnsi" w:hAnsiTheme="majorHAnsi"/>
          <w:b/>
          <w:sz w:val="20"/>
          <w:szCs w:val="20"/>
        </w:rPr>
      </w:pPr>
      <w:r w:rsidRPr="00514938">
        <w:rPr>
          <w:rFonts w:asciiTheme="majorHAnsi" w:hAnsiTheme="majorHAnsi"/>
          <w:b/>
          <w:sz w:val="20"/>
          <w:szCs w:val="20"/>
        </w:rPr>
        <w:t>Dane dotyczące innego podmiotu na zdolnościach lub sytuacji którego Wykonawca polega w celu potwierdzenia spełniania warunków udziału w postępowaniu.***</w:t>
      </w:r>
    </w:p>
    <w:p w:rsidR="00836D9A" w:rsidRPr="00514938" w:rsidRDefault="00836D9A" w:rsidP="00836D9A">
      <w:pPr>
        <w:pStyle w:val="Bezodstpw"/>
        <w:ind w:left="720"/>
        <w:jc w:val="both"/>
        <w:rPr>
          <w:rFonts w:asciiTheme="majorHAnsi" w:hAnsiTheme="majorHAnsi"/>
          <w:b/>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
        <w:gridCol w:w="4143"/>
        <w:gridCol w:w="4095"/>
      </w:tblGrid>
      <w:tr w:rsidR="00836D9A" w:rsidRPr="00514938" w:rsidTr="00836D9A">
        <w:trPr>
          <w:trHeight w:val="349"/>
        </w:trPr>
        <w:tc>
          <w:tcPr>
            <w:tcW w:w="572" w:type="dxa"/>
          </w:tcPr>
          <w:p w:rsidR="00836D9A" w:rsidRPr="00514938" w:rsidRDefault="00836D9A" w:rsidP="00B925EF">
            <w:pPr>
              <w:spacing w:after="0" w:line="240" w:lineRule="auto"/>
              <w:jc w:val="center"/>
              <w:rPr>
                <w:rFonts w:asciiTheme="majorHAnsi" w:hAnsiTheme="majorHAnsi" w:cs="Arial"/>
                <w:b/>
                <w:sz w:val="20"/>
                <w:szCs w:val="20"/>
              </w:rPr>
            </w:pPr>
            <w:r w:rsidRPr="00514938">
              <w:rPr>
                <w:rFonts w:asciiTheme="majorHAnsi" w:hAnsiTheme="majorHAnsi" w:cs="Arial"/>
                <w:b/>
                <w:sz w:val="20"/>
                <w:szCs w:val="20"/>
              </w:rPr>
              <w:t>Lp.</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Dane dotyczące innego podmiotu</w:t>
            </w:r>
          </w:p>
        </w:tc>
        <w:tc>
          <w:tcPr>
            <w:tcW w:w="4096" w:type="dxa"/>
            <w:shd w:val="clear" w:color="auto" w:fill="auto"/>
          </w:tcPr>
          <w:p w:rsidR="00836D9A" w:rsidRPr="00514938" w:rsidRDefault="00836D9A" w:rsidP="00B925EF">
            <w:pPr>
              <w:spacing w:after="0" w:line="240" w:lineRule="auto"/>
              <w:jc w:val="center"/>
              <w:rPr>
                <w:rFonts w:asciiTheme="majorHAnsi" w:hAnsiTheme="majorHAnsi" w:cs="Arial"/>
                <w:b/>
                <w:i/>
                <w:sz w:val="20"/>
                <w:szCs w:val="20"/>
              </w:rPr>
            </w:pPr>
            <w:r w:rsidRPr="00514938">
              <w:rPr>
                <w:rFonts w:asciiTheme="majorHAnsi" w:hAnsiTheme="majorHAnsi" w:cs="Arial"/>
                <w:b/>
                <w:sz w:val="20"/>
                <w:szCs w:val="20"/>
              </w:rPr>
              <w:t xml:space="preserve">Informacje </w:t>
            </w:r>
          </w:p>
        </w:tc>
      </w:tr>
      <w:tr w:rsidR="00836D9A" w:rsidRPr="00514938" w:rsidTr="00836D9A">
        <w:trPr>
          <w:trHeight w:val="349"/>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.1*</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Nazwa innego podmiotu</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.2*</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do korespondencji</w:t>
            </w:r>
          </w:p>
        </w:tc>
        <w:tc>
          <w:tcPr>
            <w:tcW w:w="4096" w:type="dxa"/>
            <w:shd w:val="clear" w:color="auto" w:fill="auto"/>
          </w:tcPr>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xml:space="preserve">ul. …………………..,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woj. ………………….,</w:t>
            </w:r>
          </w:p>
          <w:p w:rsidR="00836D9A" w:rsidRPr="00514938" w:rsidRDefault="00836D9A" w:rsidP="00B925EF">
            <w:pPr>
              <w:pStyle w:val="Bezodstpw"/>
              <w:rPr>
                <w:rFonts w:asciiTheme="majorHAnsi" w:hAnsiTheme="majorHAnsi" w:cs="Arial"/>
                <w:sz w:val="20"/>
                <w:szCs w:val="20"/>
              </w:rPr>
            </w:pPr>
            <w:r w:rsidRPr="00514938">
              <w:rPr>
                <w:rFonts w:asciiTheme="majorHAnsi" w:hAnsiTheme="majorHAnsi" w:cs="Arial"/>
                <w:sz w:val="20"/>
                <w:szCs w:val="20"/>
              </w:rPr>
              <w:t>Kraj: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.3*</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E-mail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r w:rsidR="00C22E52">
              <w:rPr>
                <w:rFonts w:asciiTheme="majorHAnsi" w:hAnsiTheme="majorHAnsi" w:cs="Arial"/>
                <w:sz w:val="20"/>
                <w:szCs w:val="20"/>
              </w:rPr>
              <w:t>…………………..</w:t>
            </w:r>
            <w:r w:rsidRPr="00514938">
              <w:rPr>
                <w:rFonts w:asciiTheme="majorHAnsi" w:hAnsiTheme="majorHAnsi" w:cs="Arial"/>
                <w:sz w:val="20"/>
                <w:szCs w:val="20"/>
              </w:rPr>
              <w:t>@...........l</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.4*</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Faks do korespondencji</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 ……-…..-……</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.5*</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Adres strony internetowej</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r w:rsidRPr="00514938">
              <w:rPr>
                <w:rFonts w:asciiTheme="majorHAnsi" w:hAnsiTheme="majorHAnsi" w:cs="Arial"/>
                <w:sz w:val="20"/>
                <w:szCs w:val="20"/>
              </w:rPr>
              <w:t>……………………..</w:t>
            </w:r>
          </w:p>
        </w:tc>
      </w:tr>
      <w:tr w:rsidR="00836D9A" w:rsidRPr="00514938" w:rsidTr="00836D9A">
        <w:trPr>
          <w:trHeight w:val="484"/>
        </w:trPr>
        <w:tc>
          <w:tcPr>
            <w:tcW w:w="572" w:type="dxa"/>
          </w:tcPr>
          <w:p w:rsidR="00836D9A" w:rsidRPr="00514938" w:rsidRDefault="00836D9A" w:rsidP="00B925EF">
            <w:pPr>
              <w:spacing w:after="0" w:line="240" w:lineRule="auto"/>
              <w:rPr>
                <w:rFonts w:asciiTheme="majorHAnsi" w:hAnsiTheme="majorHAnsi" w:cs="Arial"/>
                <w:sz w:val="20"/>
                <w:szCs w:val="20"/>
              </w:rPr>
            </w:pPr>
            <w:r>
              <w:rPr>
                <w:rFonts w:asciiTheme="majorHAnsi" w:hAnsiTheme="majorHAnsi" w:cs="Arial"/>
                <w:sz w:val="20"/>
                <w:szCs w:val="20"/>
              </w:rPr>
              <w:t>2</w:t>
            </w:r>
            <w:r w:rsidRPr="00514938">
              <w:rPr>
                <w:rFonts w:asciiTheme="majorHAnsi" w:hAnsiTheme="majorHAnsi" w:cs="Arial"/>
                <w:sz w:val="20"/>
                <w:szCs w:val="20"/>
              </w:rPr>
              <w:t>.6*</w:t>
            </w:r>
          </w:p>
        </w:tc>
        <w:tc>
          <w:tcPr>
            <w:tcW w:w="4144" w:type="dxa"/>
            <w:shd w:val="clear" w:color="auto" w:fill="auto"/>
          </w:tcPr>
          <w:p w:rsidR="00836D9A" w:rsidRPr="00514938" w:rsidRDefault="00836D9A" w:rsidP="00B925EF">
            <w:pPr>
              <w:spacing w:after="0" w:line="240" w:lineRule="auto"/>
              <w:jc w:val="center"/>
              <w:rPr>
                <w:rFonts w:asciiTheme="majorHAnsi" w:hAnsiTheme="majorHAnsi" w:cs="Arial"/>
                <w:sz w:val="20"/>
                <w:szCs w:val="20"/>
              </w:rPr>
            </w:pPr>
            <w:r w:rsidRPr="00514938">
              <w:rPr>
                <w:rFonts w:asciiTheme="majorHAnsi" w:hAnsiTheme="majorHAnsi" w:cs="Arial"/>
                <w:sz w:val="20"/>
                <w:szCs w:val="20"/>
              </w:rPr>
              <w:t>Inne dane</w:t>
            </w:r>
          </w:p>
        </w:tc>
        <w:tc>
          <w:tcPr>
            <w:tcW w:w="4096" w:type="dxa"/>
            <w:shd w:val="clear" w:color="auto" w:fill="auto"/>
          </w:tcPr>
          <w:p w:rsidR="00836D9A" w:rsidRPr="00514938" w:rsidRDefault="00836D9A" w:rsidP="00B925EF">
            <w:pPr>
              <w:spacing w:after="0" w:line="240" w:lineRule="auto"/>
              <w:rPr>
                <w:rFonts w:asciiTheme="majorHAnsi" w:hAnsiTheme="majorHAnsi" w:cs="Arial"/>
                <w:sz w:val="20"/>
                <w:szCs w:val="20"/>
              </w:rPr>
            </w:pPr>
          </w:p>
        </w:tc>
      </w:tr>
    </w:tbl>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 xml:space="preserve">Część III – Oświadczenie </w:t>
      </w:r>
      <w:r w:rsidRPr="0058167A">
        <w:rPr>
          <w:rFonts w:asciiTheme="majorHAnsi" w:hAnsiTheme="majorHAnsi"/>
          <w:b/>
          <w:sz w:val="24"/>
          <w:szCs w:val="20"/>
        </w:rPr>
        <w:br/>
        <w:t>w zakresie braku podstaw wykluczenia z postępowania</w:t>
      </w:r>
    </w:p>
    <w:p w:rsidR="00836D9A" w:rsidRDefault="00836D9A" w:rsidP="00836D9A">
      <w:pPr>
        <w:pStyle w:val="Bezodstpw"/>
        <w:jc w:val="center"/>
        <w:rPr>
          <w:rFonts w:asciiTheme="majorHAnsi" w:hAnsiTheme="majorHAnsi"/>
          <w:b/>
          <w:sz w:val="20"/>
          <w:szCs w:val="20"/>
        </w:rPr>
      </w:pPr>
    </w:p>
    <w:p w:rsidR="00836D9A" w:rsidRPr="00514938" w:rsidRDefault="00836D9A" w:rsidP="00836D9A">
      <w:pPr>
        <w:pStyle w:val="Bezodstpw"/>
        <w:jc w:val="center"/>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1 ustawy </w:t>
      </w:r>
      <w:r>
        <w:rPr>
          <w:rFonts w:asciiTheme="majorHAnsi" w:hAnsiTheme="majorHAnsi"/>
          <w:b/>
          <w:sz w:val="20"/>
          <w:szCs w:val="20"/>
        </w:rPr>
        <w:t>PZP</w:t>
      </w:r>
      <w:r w:rsidRPr="00514938">
        <w:rPr>
          <w:rFonts w:asciiTheme="majorHAnsi" w:hAnsiTheme="majorHAnsi"/>
          <w:b/>
          <w:sz w:val="20"/>
          <w:szCs w:val="20"/>
        </w:rPr>
        <w:t>;</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Default="00836D9A" w:rsidP="00836D9A">
      <w:pPr>
        <w:pStyle w:val="Bezodstpw"/>
        <w:numPr>
          <w:ilvl w:val="0"/>
          <w:numId w:val="5"/>
        </w:numPr>
        <w:ind w:left="426" w:hanging="426"/>
        <w:jc w:val="both"/>
        <w:rPr>
          <w:rFonts w:asciiTheme="majorHAnsi" w:hAnsiTheme="majorHAnsi"/>
          <w:b/>
          <w:sz w:val="20"/>
          <w:szCs w:val="20"/>
        </w:rPr>
      </w:pPr>
      <w:r w:rsidRPr="00C92C72">
        <w:rPr>
          <w:rFonts w:asciiTheme="majorHAnsi" w:hAnsiTheme="majorHAnsi"/>
          <w:b/>
          <w:sz w:val="20"/>
          <w:szCs w:val="20"/>
        </w:rPr>
        <w:t xml:space="preserve">Oświadczam, że inny podmiot ………………………………………………………,*** na zdolnościach lub sytuacji którego Wykonawca polega w celu potwierdzenia spełniania warunków udziału </w:t>
      </w:r>
      <w:r w:rsidRPr="00C92C72">
        <w:rPr>
          <w:rFonts w:asciiTheme="majorHAnsi" w:hAnsiTheme="majorHAnsi"/>
          <w:b/>
          <w:sz w:val="20"/>
          <w:szCs w:val="20"/>
        </w:rPr>
        <w:br/>
        <w:t xml:space="preserve">w postępowaniu w niniejszym postępowaniu, nie podlega wykluczeniu w zakresie przesłanek </w:t>
      </w:r>
      <w:r w:rsidRPr="00C92C72">
        <w:rPr>
          <w:rFonts w:asciiTheme="majorHAnsi" w:hAnsiTheme="majorHAnsi"/>
          <w:b/>
          <w:sz w:val="20"/>
          <w:szCs w:val="20"/>
        </w:rPr>
        <w:br/>
        <w:t xml:space="preserve">o których mowa w art. 24 ust. 1 ustawy PZP; </w:t>
      </w:r>
    </w:p>
    <w:p w:rsidR="00836D9A" w:rsidRPr="00C92C72" w:rsidRDefault="00836D9A" w:rsidP="00836D9A">
      <w:pPr>
        <w:pStyle w:val="Bezodstpw"/>
        <w:ind w:left="426"/>
        <w:jc w:val="both"/>
        <w:rPr>
          <w:rFonts w:asciiTheme="majorHAnsi" w:hAnsiTheme="majorHAnsi"/>
          <w:b/>
          <w:sz w:val="20"/>
          <w:szCs w:val="20"/>
        </w:rPr>
      </w:pPr>
      <w:r w:rsidRPr="00C92C72">
        <w:rPr>
          <w:rFonts w:asciiTheme="majorHAnsi" w:hAnsiTheme="majorHAnsi"/>
          <w:b/>
          <w:sz w:val="20"/>
          <w:szCs w:val="20"/>
        </w:rPr>
        <w:t>………………………………………………………………………………………………….………………………………****</w:t>
      </w:r>
    </w:p>
    <w:p w:rsidR="00836D9A" w:rsidRPr="00514938" w:rsidRDefault="00836D9A" w:rsidP="00836D9A">
      <w:pPr>
        <w:pStyle w:val="Bezodstpw"/>
        <w:ind w:left="426"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Wykonawca składający Oświadczenie Wstępne w niniejszym postępowaniu nie podlega wykluczeniu w zakresie przesłanek 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 xml:space="preserve">Podstawy wykluczenia określone w art. 24 ust. 5 pkt 1 ustawy PZP i określone w dokumentacji </w:t>
      </w:r>
      <w:r w:rsidRPr="00C92C72">
        <w:rPr>
          <w:rFonts w:asciiTheme="majorHAnsi" w:hAnsiTheme="majorHAnsi"/>
          <w:sz w:val="20"/>
          <w:szCs w:val="20"/>
        </w:rPr>
        <w:lastRenderedPageBreak/>
        <w:t>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4 ustawy PZP i określone w dokumentacji postępowania;</w:t>
      </w:r>
    </w:p>
    <w:p w:rsidR="00836D9A" w:rsidRPr="00C92C72" w:rsidRDefault="00836D9A" w:rsidP="00836D9A">
      <w:pPr>
        <w:pStyle w:val="Akapitzlist"/>
        <w:widowControl w:val="0"/>
        <w:numPr>
          <w:ilvl w:val="0"/>
          <w:numId w:val="6"/>
        </w:numPr>
        <w:overflowPunct w:val="0"/>
        <w:autoSpaceDE w:val="0"/>
        <w:autoSpaceDN w:val="0"/>
        <w:adjustRightInd w:val="0"/>
        <w:spacing w:after="0" w:line="240" w:lineRule="auto"/>
        <w:ind w:left="851" w:hanging="426"/>
        <w:jc w:val="both"/>
        <w:rPr>
          <w:rFonts w:asciiTheme="majorHAnsi" w:hAnsiTheme="majorHAnsi"/>
          <w:bCs/>
          <w:sz w:val="20"/>
          <w:szCs w:val="20"/>
        </w:rPr>
      </w:pPr>
      <w:r w:rsidRPr="00C92C72">
        <w:rPr>
          <w:rFonts w:asciiTheme="majorHAnsi" w:hAnsiTheme="majorHAnsi"/>
          <w:sz w:val="20"/>
          <w:szCs w:val="20"/>
        </w:rPr>
        <w:t>Podstawy wykluczenia określone w art. 24 ust. 5 pkt 8 ustawy PZP 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Pr="00514938" w:rsidRDefault="00836D9A" w:rsidP="00836D9A">
      <w:pPr>
        <w:pStyle w:val="Bezodstpw"/>
        <w:numPr>
          <w:ilvl w:val="0"/>
          <w:numId w:val="5"/>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inny podmiot ………………………………………………………,*** na zdolnościach lub sytuacji którego Wykonawca polega w celu potwierdzenia spełniania warunków udziału </w:t>
      </w:r>
      <w:r>
        <w:rPr>
          <w:rFonts w:asciiTheme="majorHAnsi" w:hAnsiTheme="majorHAnsi"/>
          <w:b/>
          <w:sz w:val="20"/>
          <w:szCs w:val="20"/>
        </w:rPr>
        <w:br/>
      </w:r>
      <w:r w:rsidRPr="00514938">
        <w:rPr>
          <w:rFonts w:asciiTheme="majorHAnsi" w:hAnsiTheme="majorHAnsi"/>
          <w:b/>
          <w:sz w:val="20"/>
          <w:szCs w:val="20"/>
        </w:rPr>
        <w:t xml:space="preserve">w postępowaniu w niniejszym postępowaniu, nie podlega wykluczeniu w zakresie przesłanek </w:t>
      </w:r>
      <w:r>
        <w:rPr>
          <w:rFonts w:asciiTheme="majorHAnsi" w:hAnsiTheme="majorHAnsi"/>
          <w:b/>
          <w:sz w:val="20"/>
          <w:szCs w:val="20"/>
        </w:rPr>
        <w:br/>
      </w:r>
      <w:r w:rsidRPr="00514938">
        <w:rPr>
          <w:rFonts w:asciiTheme="majorHAnsi" w:hAnsiTheme="majorHAnsi"/>
          <w:b/>
          <w:sz w:val="20"/>
          <w:szCs w:val="20"/>
        </w:rPr>
        <w:t xml:space="preserve">o których mowa w art. 24 ust. 5 ustawy </w:t>
      </w:r>
      <w:r>
        <w:rPr>
          <w:rFonts w:asciiTheme="majorHAnsi" w:hAnsiTheme="majorHAnsi"/>
          <w:b/>
          <w:sz w:val="20"/>
          <w:szCs w:val="20"/>
        </w:rPr>
        <w:t xml:space="preserve">PZP </w:t>
      </w:r>
      <w:r w:rsidRPr="00514938">
        <w:rPr>
          <w:rFonts w:asciiTheme="majorHAnsi" w:hAnsiTheme="majorHAnsi"/>
          <w:b/>
          <w:sz w:val="20"/>
          <w:szCs w:val="20"/>
        </w:rPr>
        <w:t>to jest oświadczamy, że nie zachodzą:</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5"/>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1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4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Pr="00514938" w:rsidRDefault="00836D9A" w:rsidP="00836D9A">
      <w:pPr>
        <w:pStyle w:val="Akapitzlist"/>
        <w:widowControl w:val="0"/>
        <w:numPr>
          <w:ilvl w:val="1"/>
          <w:numId w:val="5"/>
        </w:numPr>
        <w:overflowPunct w:val="0"/>
        <w:autoSpaceDE w:val="0"/>
        <w:autoSpaceDN w:val="0"/>
        <w:adjustRightInd w:val="0"/>
        <w:spacing w:after="0" w:line="240" w:lineRule="auto"/>
        <w:ind w:left="851" w:hanging="426"/>
        <w:contextualSpacing w:val="0"/>
        <w:jc w:val="both"/>
        <w:rPr>
          <w:rFonts w:asciiTheme="majorHAnsi" w:hAnsiTheme="majorHAnsi"/>
          <w:bCs/>
          <w:sz w:val="20"/>
          <w:szCs w:val="20"/>
        </w:rPr>
      </w:pPr>
      <w:r w:rsidRPr="00514938">
        <w:rPr>
          <w:rFonts w:asciiTheme="majorHAnsi" w:hAnsiTheme="majorHAnsi"/>
          <w:sz w:val="20"/>
          <w:szCs w:val="20"/>
        </w:rPr>
        <w:t xml:space="preserve">Podstawy wykluczenia określone w art. 24 ust. 5 pkt 8 ustawy </w:t>
      </w:r>
      <w:r>
        <w:rPr>
          <w:rFonts w:asciiTheme="majorHAnsi" w:hAnsiTheme="majorHAnsi"/>
          <w:sz w:val="20"/>
          <w:szCs w:val="20"/>
        </w:rPr>
        <w:t xml:space="preserve">PZP </w:t>
      </w:r>
      <w:r w:rsidRPr="00514938">
        <w:rPr>
          <w:rFonts w:asciiTheme="majorHAnsi" w:hAnsiTheme="majorHAnsi"/>
          <w:sz w:val="20"/>
          <w:szCs w:val="20"/>
        </w:rPr>
        <w:t>i określone w dokumentacji postępowania.</w:t>
      </w:r>
    </w:p>
    <w:p w:rsidR="00836D9A" w:rsidRDefault="00836D9A" w:rsidP="00836D9A">
      <w:pPr>
        <w:pStyle w:val="Bezodstpw"/>
        <w:ind w:left="851" w:hanging="426"/>
        <w:jc w:val="both"/>
        <w:rPr>
          <w:rFonts w:asciiTheme="majorHAnsi" w:hAnsiTheme="majorHAnsi"/>
          <w:b/>
          <w:sz w:val="20"/>
          <w:szCs w:val="20"/>
        </w:rPr>
      </w:pPr>
      <w:r w:rsidRPr="00514938">
        <w:rPr>
          <w:rFonts w:asciiTheme="majorHAnsi" w:hAnsiTheme="majorHAnsi"/>
          <w:b/>
          <w:sz w:val="20"/>
          <w:szCs w:val="20"/>
        </w:rPr>
        <w:t>……………………………………………………………………</w:t>
      </w:r>
      <w:r>
        <w:rPr>
          <w:rFonts w:asciiTheme="majorHAnsi" w:hAnsiTheme="majorHAnsi"/>
          <w:b/>
          <w:sz w:val="20"/>
          <w:szCs w:val="20"/>
        </w:rPr>
        <w:t>…………………………….</w:t>
      </w:r>
      <w:r w:rsidRPr="00514938">
        <w:rPr>
          <w:rFonts w:asciiTheme="majorHAnsi" w:hAnsiTheme="majorHAnsi"/>
          <w:b/>
          <w:sz w:val="20"/>
          <w:szCs w:val="20"/>
        </w:rPr>
        <w:t>………*</w:t>
      </w:r>
      <w:r>
        <w:rPr>
          <w:rFonts w:asciiTheme="majorHAnsi" w:hAnsiTheme="majorHAnsi"/>
          <w:b/>
          <w:sz w:val="20"/>
          <w:szCs w:val="20"/>
        </w:rPr>
        <w:t>***</w:t>
      </w:r>
    </w:p>
    <w:p w:rsidR="009852E3" w:rsidRDefault="009852E3" w:rsidP="00836D9A">
      <w:pPr>
        <w:pStyle w:val="Bezodstpw"/>
        <w:ind w:left="851" w:hanging="426"/>
        <w:jc w:val="both"/>
        <w:rPr>
          <w:rFonts w:asciiTheme="majorHAnsi" w:hAnsiTheme="majorHAnsi"/>
          <w:b/>
          <w:sz w:val="20"/>
          <w:szCs w:val="20"/>
        </w:rPr>
      </w:pPr>
    </w:p>
    <w:p w:rsidR="009852E3" w:rsidRDefault="009852E3" w:rsidP="009852E3">
      <w:pPr>
        <w:pStyle w:val="Bezodstpw"/>
        <w:jc w:val="both"/>
        <w:rPr>
          <w:rFonts w:ascii="Calibri Light" w:hAnsi="Calibri Light" w:cs="Arial"/>
          <w:b/>
          <w:sz w:val="20"/>
          <w:szCs w:val="20"/>
        </w:rPr>
      </w:pPr>
      <w:r>
        <w:rPr>
          <w:rFonts w:ascii="Calibri Light" w:hAnsi="Calibri Light" w:cs="Arial"/>
          <w:b/>
          <w:sz w:val="20"/>
          <w:szCs w:val="20"/>
        </w:rPr>
        <w:t xml:space="preserve">5. </w:t>
      </w:r>
      <w:r w:rsidR="009C2EA8">
        <w:rPr>
          <w:rFonts w:ascii="Calibri Light" w:hAnsi="Calibri Light" w:cs="Arial"/>
          <w:b/>
          <w:sz w:val="20"/>
          <w:szCs w:val="20"/>
        </w:rPr>
        <w:t xml:space="preserve">  </w:t>
      </w:r>
      <w:r>
        <w:rPr>
          <w:rFonts w:ascii="Calibri Light" w:hAnsi="Calibri Light" w:cs="Arial"/>
          <w:b/>
          <w:sz w:val="20"/>
          <w:szCs w:val="20"/>
        </w:rPr>
        <w:t xml:space="preserve">Oświadczam, że zachodzą w stosunku do mnie podstawy wykluczenia z postępowania na podstawie art.    </w:t>
      </w:r>
    </w:p>
    <w:p w:rsidR="009852E3" w:rsidRDefault="009852E3" w:rsidP="009852E3">
      <w:pPr>
        <w:pStyle w:val="Bezodstpw"/>
        <w:jc w:val="both"/>
        <w:rPr>
          <w:rFonts w:ascii="Calibri Light" w:hAnsi="Calibri Light" w:cs="Arial"/>
          <w:b/>
          <w:i/>
          <w:sz w:val="20"/>
          <w:szCs w:val="20"/>
        </w:rPr>
      </w:pPr>
      <w:r>
        <w:rPr>
          <w:rFonts w:ascii="Calibri Light" w:hAnsi="Calibri Light" w:cs="Arial"/>
          <w:b/>
          <w:sz w:val="20"/>
          <w:szCs w:val="20"/>
        </w:rPr>
        <w:t xml:space="preserve">      </w:t>
      </w:r>
      <w:r w:rsidR="009C2EA8">
        <w:rPr>
          <w:rFonts w:ascii="Calibri Light" w:hAnsi="Calibri Light" w:cs="Arial"/>
          <w:b/>
          <w:sz w:val="20"/>
          <w:szCs w:val="20"/>
        </w:rPr>
        <w:t xml:space="preserve"> </w:t>
      </w:r>
      <w:r>
        <w:rPr>
          <w:rFonts w:ascii="Calibri Light" w:hAnsi="Calibri Light" w:cs="Arial"/>
          <w:b/>
          <w:sz w:val="20"/>
          <w:szCs w:val="20"/>
        </w:rPr>
        <w:t xml:space="preserve">……………………………………  ustawy </w:t>
      </w:r>
      <w:proofErr w:type="spellStart"/>
      <w:r>
        <w:rPr>
          <w:rFonts w:ascii="Calibri Light" w:hAnsi="Calibri Light" w:cs="Arial"/>
          <w:b/>
          <w:sz w:val="20"/>
          <w:szCs w:val="20"/>
        </w:rPr>
        <w:t>Pzp</w:t>
      </w:r>
      <w:proofErr w:type="spellEnd"/>
      <w:r>
        <w:rPr>
          <w:rFonts w:ascii="Calibri Light" w:hAnsi="Calibri Light" w:cs="Arial"/>
          <w:b/>
          <w:sz w:val="20"/>
          <w:szCs w:val="20"/>
        </w:rPr>
        <w:t xml:space="preserve"> </w:t>
      </w:r>
      <w:r>
        <w:rPr>
          <w:rFonts w:ascii="Calibri Light" w:hAnsi="Calibri Light" w:cs="Arial"/>
          <w:b/>
          <w:i/>
          <w:sz w:val="20"/>
          <w:szCs w:val="20"/>
        </w:rPr>
        <w:t xml:space="preserve">(podać mającą zastosowanie podstawę wykluczenia spośród </w:t>
      </w:r>
    </w:p>
    <w:p w:rsidR="009C2EA8" w:rsidRDefault="009C2EA8" w:rsidP="009852E3">
      <w:pPr>
        <w:pStyle w:val="Bezodstpw"/>
        <w:jc w:val="both"/>
        <w:rPr>
          <w:rFonts w:ascii="Calibri Light" w:hAnsi="Calibri Light" w:cs="Arial"/>
          <w:b/>
          <w:sz w:val="20"/>
          <w:szCs w:val="20"/>
        </w:rPr>
      </w:pPr>
      <w:r>
        <w:rPr>
          <w:rFonts w:ascii="Calibri Light" w:hAnsi="Calibri Light" w:cs="Arial"/>
          <w:b/>
          <w:i/>
          <w:sz w:val="20"/>
          <w:szCs w:val="20"/>
        </w:rPr>
        <w:t xml:space="preserve">       </w:t>
      </w:r>
      <w:r w:rsidR="009852E3">
        <w:rPr>
          <w:rFonts w:ascii="Calibri Light" w:hAnsi="Calibri Light" w:cs="Arial"/>
          <w:b/>
          <w:i/>
          <w:sz w:val="20"/>
          <w:szCs w:val="20"/>
        </w:rPr>
        <w:t xml:space="preserve">wymienionych w art. 24 ust. 1 pkt 13-14, 16-20 lub art. 24 ust. 5 ustawy </w:t>
      </w:r>
      <w:proofErr w:type="spellStart"/>
      <w:r w:rsidR="009852E3">
        <w:rPr>
          <w:rFonts w:ascii="Calibri Light" w:hAnsi="Calibri Light" w:cs="Arial"/>
          <w:b/>
          <w:i/>
          <w:sz w:val="20"/>
          <w:szCs w:val="20"/>
        </w:rPr>
        <w:t>Pzp</w:t>
      </w:r>
      <w:proofErr w:type="spellEnd"/>
      <w:r w:rsidR="009852E3">
        <w:rPr>
          <w:rFonts w:ascii="Calibri Light" w:hAnsi="Calibri Light" w:cs="Arial"/>
          <w:b/>
          <w:i/>
          <w:sz w:val="20"/>
          <w:szCs w:val="20"/>
        </w:rPr>
        <w:t>).</w:t>
      </w:r>
      <w:r w:rsidR="009852E3">
        <w:rPr>
          <w:rFonts w:ascii="Calibri Light" w:hAnsi="Calibri Light" w:cs="Arial"/>
          <w:b/>
          <w:sz w:val="20"/>
          <w:szCs w:val="20"/>
        </w:rPr>
        <w:t xml:space="preserve"> Jednocześnie oświadczam, że w </w:t>
      </w:r>
    </w:p>
    <w:p w:rsidR="009C2EA8" w:rsidRDefault="009C2EA8" w:rsidP="009852E3">
      <w:pPr>
        <w:pStyle w:val="Bezodstpw"/>
        <w:jc w:val="both"/>
        <w:rPr>
          <w:rFonts w:ascii="Calibri Light" w:hAnsi="Calibri Light" w:cs="Arial"/>
          <w:b/>
          <w:sz w:val="20"/>
          <w:szCs w:val="20"/>
        </w:rPr>
      </w:pPr>
      <w:r>
        <w:rPr>
          <w:rFonts w:ascii="Calibri Light" w:hAnsi="Calibri Light" w:cs="Arial"/>
          <w:b/>
          <w:sz w:val="20"/>
          <w:szCs w:val="20"/>
        </w:rPr>
        <w:t xml:space="preserve">       </w:t>
      </w:r>
      <w:r w:rsidR="009852E3">
        <w:rPr>
          <w:rFonts w:ascii="Calibri Light" w:hAnsi="Calibri Light" w:cs="Arial"/>
          <w:b/>
          <w:sz w:val="20"/>
          <w:szCs w:val="20"/>
        </w:rPr>
        <w:t xml:space="preserve">związku z ww. okolicznością, na podstawie art. 24 ust. 8 ustawy </w:t>
      </w:r>
      <w:proofErr w:type="spellStart"/>
      <w:r w:rsidR="009852E3">
        <w:rPr>
          <w:rFonts w:ascii="Calibri Light" w:hAnsi="Calibri Light" w:cs="Arial"/>
          <w:b/>
          <w:sz w:val="20"/>
          <w:szCs w:val="20"/>
        </w:rPr>
        <w:t>Pzp</w:t>
      </w:r>
      <w:proofErr w:type="spellEnd"/>
      <w:r w:rsidR="009852E3">
        <w:rPr>
          <w:rFonts w:ascii="Calibri Light" w:hAnsi="Calibri Light" w:cs="Arial"/>
          <w:b/>
          <w:sz w:val="20"/>
          <w:szCs w:val="20"/>
        </w:rPr>
        <w:t xml:space="preserve"> podjąłem następujące środki naprawcze: </w:t>
      </w:r>
      <w:r>
        <w:rPr>
          <w:rFonts w:ascii="Calibri Light" w:hAnsi="Calibri Light" w:cs="Arial"/>
          <w:b/>
          <w:sz w:val="20"/>
          <w:szCs w:val="20"/>
        </w:rPr>
        <w:t xml:space="preserve">  </w:t>
      </w:r>
    </w:p>
    <w:p w:rsidR="009852E3" w:rsidRDefault="009C2EA8" w:rsidP="009852E3">
      <w:pPr>
        <w:pStyle w:val="Bezodstpw"/>
        <w:jc w:val="both"/>
        <w:rPr>
          <w:rFonts w:asciiTheme="majorHAnsi" w:hAnsiTheme="majorHAnsi"/>
          <w:b/>
          <w:sz w:val="20"/>
          <w:szCs w:val="20"/>
        </w:rPr>
      </w:pPr>
      <w:r>
        <w:rPr>
          <w:rFonts w:ascii="Calibri Light" w:hAnsi="Calibri Light" w:cs="Arial"/>
          <w:b/>
          <w:sz w:val="20"/>
          <w:szCs w:val="20"/>
        </w:rPr>
        <w:t xml:space="preserve">      </w:t>
      </w:r>
      <w:r w:rsidR="009852E3">
        <w:rPr>
          <w:rFonts w:ascii="Calibri Light" w:hAnsi="Calibri Light" w:cs="Arial"/>
          <w:b/>
          <w:sz w:val="20"/>
          <w:szCs w:val="20"/>
        </w:rPr>
        <w:t>………………………………………………………………………………………………………………………………..****</w:t>
      </w:r>
    </w:p>
    <w:p w:rsidR="00836D9A" w:rsidRPr="00514938" w:rsidRDefault="00836D9A" w:rsidP="00836D9A">
      <w:pPr>
        <w:pStyle w:val="Bezodstpw"/>
        <w:ind w:left="851" w:hanging="426"/>
        <w:jc w:val="both"/>
        <w:rPr>
          <w:rFonts w:asciiTheme="majorHAnsi" w:hAnsiTheme="majorHAnsi"/>
          <w:b/>
          <w:sz w:val="20"/>
          <w:szCs w:val="20"/>
        </w:rPr>
      </w:pPr>
    </w:p>
    <w:p w:rsidR="00836D9A" w:rsidRPr="003647C2" w:rsidRDefault="00836D9A" w:rsidP="003647C2">
      <w:pPr>
        <w:jc w:val="center"/>
        <w:rPr>
          <w:rFonts w:asciiTheme="majorHAnsi" w:hAnsiTheme="majorHAnsi"/>
          <w:b/>
          <w:sz w:val="24"/>
          <w:szCs w:val="20"/>
        </w:rPr>
      </w:pPr>
      <w:r w:rsidRPr="0058167A">
        <w:rPr>
          <w:rFonts w:asciiTheme="majorHAnsi" w:hAnsiTheme="majorHAnsi"/>
          <w:b/>
          <w:sz w:val="24"/>
          <w:szCs w:val="20"/>
        </w:rPr>
        <w:t xml:space="preserve">Część IV – Oświadczenie </w:t>
      </w:r>
      <w:r w:rsidRPr="0058167A">
        <w:rPr>
          <w:rFonts w:asciiTheme="majorHAnsi" w:hAnsiTheme="majorHAnsi"/>
          <w:b/>
          <w:sz w:val="24"/>
          <w:szCs w:val="20"/>
        </w:rPr>
        <w:br/>
        <w:t>w zakresie spełniania warunków udziału w postępowaniu</w:t>
      </w:r>
    </w:p>
    <w:p w:rsidR="00836D9A" w:rsidRDefault="00836D9A" w:rsidP="00836D9A">
      <w:pPr>
        <w:pStyle w:val="Bezodstpw"/>
        <w:numPr>
          <w:ilvl w:val="0"/>
          <w:numId w:val="7"/>
        </w:numPr>
        <w:ind w:left="426" w:hanging="426"/>
        <w:jc w:val="both"/>
        <w:rPr>
          <w:rFonts w:asciiTheme="majorHAnsi" w:hAnsiTheme="majorHAnsi"/>
          <w:b/>
          <w:sz w:val="20"/>
          <w:szCs w:val="20"/>
        </w:rPr>
      </w:pPr>
      <w:r w:rsidRPr="00514938">
        <w:rPr>
          <w:rFonts w:asciiTheme="majorHAnsi" w:hAnsiTheme="majorHAnsi"/>
          <w:b/>
          <w:sz w:val="20"/>
          <w:szCs w:val="20"/>
        </w:rPr>
        <w:t xml:space="preserve">Oświadczam, że spełniam/y warunki udziału w postępowaniu, określone przez Zamawiającego </w:t>
      </w:r>
      <w:r w:rsidR="00625F5C">
        <w:rPr>
          <w:rFonts w:asciiTheme="majorHAnsi" w:hAnsiTheme="majorHAnsi"/>
          <w:b/>
          <w:sz w:val="20"/>
          <w:szCs w:val="20"/>
        </w:rPr>
        <w:t xml:space="preserve">                                           </w:t>
      </w:r>
      <w:r w:rsidRPr="00514938">
        <w:rPr>
          <w:rFonts w:asciiTheme="majorHAnsi" w:hAnsiTheme="majorHAnsi"/>
          <w:b/>
          <w:sz w:val="20"/>
          <w:szCs w:val="20"/>
        </w:rPr>
        <w:t xml:space="preserve">w dokumentacji postępowania spośród warunków wymienionych w art. 22 ust. 1b ustawy </w:t>
      </w:r>
      <w:r>
        <w:rPr>
          <w:rFonts w:asciiTheme="majorHAnsi" w:hAnsiTheme="majorHAnsi"/>
          <w:b/>
          <w:sz w:val="20"/>
          <w:szCs w:val="20"/>
        </w:rPr>
        <w:t>PZP</w:t>
      </w:r>
      <w:r w:rsidRPr="00514938">
        <w:rPr>
          <w:rFonts w:asciiTheme="majorHAnsi" w:hAnsiTheme="majorHAnsi"/>
          <w:b/>
          <w:sz w:val="20"/>
          <w:szCs w:val="20"/>
        </w:rPr>
        <w:t>, w zakresie:</w:t>
      </w:r>
    </w:p>
    <w:p w:rsidR="00625F5C" w:rsidRDefault="00625F5C" w:rsidP="00625F5C">
      <w:pPr>
        <w:pStyle w:val="Bezodstpw"/>
        <w:ind w:left="426"/>
        <w:jc w:val="both"/>
        <w:rPr>
          <w:rFonts w:asciiTheme="majorHAnsi" w:hAnsiTheme="majorHAnsi"/>
          <w:b/>
          <w:sz w:val="20"/>
          <w:szCs w:val="20"/>
        </w:rPr>
      </w:pPr>
    </w:p>
    <w:p w:rsidR="00836D9A" w:rsidRDefault="00836D9A" w:rsidP="00836D9A">
      <w:pPr>
        <w:pStyle w:val="Bezodstpw"/>
        <w:numPr>
          <w:ilvl w:val="0"/>
          <w:numId w:val="8"/>
        </w:numPr>
        <w:ind w:left="851" w:hanging="425"/>
        <w:jc w:val="both"/>
        <w:rPr>
          <w:rFonts w:asciiTheme="majorHAnsi" w:hAnsiTheme="majorHAnsi"/>
          <w:b/>
          <w:sz w:val="20"/>
          <w:szCs w:val="20"/>
        </w:rPr>
      </w:pPr>
      <w:r w:rsidRPr="00B117ED">
        <w:rPr>
          <w:rFonts w:asciiTheme="majorHAnsi" w:hAnsiTheme="majorHAnsi"/>
          <w:b/>
          <w:bCs/>
          <w:sz w:val="20"/>
          <w:szCs w:val="20"/>
        </w:rPr>
        <w:t xml:space="preserve">kompetencji lub uprawnień do prowadzenia określonej działalności zawodowej, o ile wynika to </w:t>
      </w:r>
      <w:r w:rsidR="00625F5C">
        <w:rPr>
          <w:rFonts w:asciiTheme="majorHAnsi" w:hAnsiTheme="majorHAnsi"/>
          <w:b/>
          <w:bCs/>
          <w:sz w:val="20"/>
          <w:szCs w:val="20"/>
        </w:rPr>
        <w:t xml:space="preserve">                               </w:t>
      </w:r>
      <w:r w:rsidRPr="00B117ED">
        <w:rPr>
          <w:rFonts w:asciiTheme="majorHAnsi" w:hAnsiTheme="majorHAnsi"/>
          <w:b/>
          <w:bCs/>
          <w:sz w:val="20"/>
          <w:szCs w:val="20"/>
        </w:rPr>
        <w:t>z odrębnych przepisów</w:t>
      </w:r>
      <w:r>
        <w:rPr>
          <w:rFonts w:asciiTheme="majorHAnsi" w:hAnsiTheme="majorHAnsi"/>
          <w:b/>
          <w:bCs/>
          <w:sz w:val="20"/>
          <w:szCs w:val="20"/>
        </w:rPr>
        <w:t>:</w:t>
      </w:r>
    </w:p>
    <w:p w:rsidR="00836D9A" w:rsidRPr="00C92C72" w:rsidRDefault="00836D9A" w:rsidP="00836D9A">
      <w:pPr>
        <w:pStyle w:val="Bezodstpw"/>
        <w:ind w:left="851"/>
        <w:jc w:val="both"/>
        <w:rPr>
          <w:rFonts w:asciiTheme="majorHAnsi" w:hAnsiTheme="majorHAnsi"/>
          <w:b/>
          <w:sz w:val="20"/>
          <w:szCs w:val="20"/>
        </w:rPr>
      </w:pPr>
      <w:r w:rsidRPr="00C92C72">
        <w:rPr>
          <w:rFonts w:asciiTheme="majorHAnsi" w:hAnsiTheme="majorHAnsi"/>
          <w:bCs/>
          <w:sz w:val="20"/>
          <w:szCs w:val="20"/>
        </w:rPr>
        <w:t>- posiadam/y aktualną koncesję na prowadzenie działalności gospodarczej w zakr</w:t>
      </w:r>
      <w:r w:rsidR="0020413A">
        <w:rPr>
          <w:rFonts w:asciiTheme="majorHAnsi" w:hAnsiTheme="majorHAnsi"/>
          <w:bCs/>
          <w:sz w:val="20"/>
          <w:szCs w:val="20"/>
        </w:rPr>
        <w:t>esie obrotu energią elektryczną</w:t>
      </w:r>
      <w:r w:rsidRPr="00C92C72">
        <w:rPr>
          <w:rFonts w:asciiTheme="majorHAnsi" w:hAnsiTheme="majorHAnsi"/>
          <w:bCs/>
          <w:sz w:val="20"/>
          <w:szCs w:val="20"/>
        </w:rPr>
        <w:t xml:space="preserve">, wydaną przez Prezesa Urzędu Regulacji Energetyki, zgodnie z art. 32 ustawy z dnia </w:t>
      </w:r>
      <w:r w:rsidR="00A518F9">
        <w:rPr>
          <w:rFonts w:asciiTheme="majorHAnsi" w:hAnsiTheme="majorHAnsi"/>
          <w:bCs/>
          <w:sz w:val="20"/>
          <w:szCs w:val="20"/>
        </w:rPr>
        <w:t xml:space="preserve">                          </w:t>
      </w:r>
      <w:r w:rsidRPr="00C92C72">
        <w:rPr>
          <w:rFonts w:asciiTheme="majorHAnsi" w:hAnsiTheme="majorHAnsi"/>
          <w:bCs/>
          <w:sz w:val="20"/>
          <w:szCs w:val="20"/>
        </w:rPr>
        <w:t>10 kwietnia 1997r. – Prawo energet</w:t>
      </w:r>
      <w:r w:rsidR="00C263D1">
        <w:rPr>
          <w:rFonts w:asciiTheme="majorHAnsi" w:hAnsiTheme="majorHAnsi"/>
          <w:bCs/>
          <w:sz w:val="20"/>
          <w:szCs w:val="20"/>
        </w:rPr>
        <w:t>yczne (tekst jedn. Dz. U. z 2018</w:t>
      </w:r>
      <w:r w:rsidR="007F06B9">
        <w:rPr>
          <w:rFonts w:asciiTheme="majorHAnsi" w:hAnsiTheme="majorHAnsi"/>
          <w:bCs/>
          <w:sz w:val="20"/>
          <w:szCs w:val="20"/>
        </w:rPr>
        <w:t xml:space="preserve">, poz. </w:t>
      </w:r>
      <w:r w:rsidR="00C263D1">
        <w:rPr>
          <w:rFonts w:asciiTheme="majorHAnsi" w:hAnsiTheme="majorHAnsi"/>
          <w:bCs/>
          <w:sz w:val="20"/>
          <w:szCs w:val="20"/>
        </w:rPr>
        <w:t>755</w:t>
      </w:r>
      <w:r w:rsidRPr="00C92C72">
        <w:rPr>
          <w:rFonts w:asciiTheme="majorHAnsi" w:hAnsiTheme="majorHAnsi"/>
          <w:bCs/>
          <w:sz w:val="20"/>
          <w:szCs w:val="20"/>
        </w:rPr>
        <w:t xml:space="preserve"> z </w:t>
      </w:r>
      <w:proofErr w:type="spellStart"/>
      <w:r w:rsidRPr="00C92C72">
        <w:rPr>
          <w:rFonts w:asciiTheme="majorHAnsi" w:hAnsiTheme="majorHAnsi"/>
          <w:bCs/>
          <w:sz w:val="20"/>
          <w:szCs w:val="20"/>
        </w:rPr>
        <w:t>późn</w:t>
      </w:r>
      <w:proofErr w:type="spellEnd"/>
      <w:r w:rsidRPr="00C92C72">
        <w:rPr>
          <w:rFonts w:asciiTheme="majorHAnsi" w:hAnsiTheme="majorHAnsi"/>
          <w:bCs/>
          <w:sz w:val="20"/>
          <w:szCs w:val="20"/>
        </w:rPr>
        <w:t>. zm.)</w:t>
      </w:r>
    </w:p>
    <w:p w:rsidR="00836D9A" w:rsidRDefault="00836D9A" w:rsidP="00836D9A">
      <w:pPr>
        <w:pStyle w:val="Bezodstpw"/>
        <w:numPr>
          <w:ilvl w:val="0"/>
          <w:numId w:val="8"/>
        </w:numPr>
        <w:ind w:left="851" w:hanging="425"/>
        <w:jc w:val="both"/>
        <w:rPr>
          <w:rFonts w:asciiTheme="majorHAnsi" w:hAnsiTheme="majorHAnsi"/>
          <w:b/>
          <w:sz w:val="20"/>
          <w:szCs w:val="20"/>
        </w:rPr>
      </w:pPr>
      <w:r w:rsidRPr="00D34A3F">
        <w:rPr>
          <w:rFonts w:asciiTheme="majorHAnsi" w:hAnsiTheme="majorHAnsi"/>
          <w:b/>
          <w:sz w:val="20"/>
          <w:szCs w:val="20"/>
        </w:rPr>
        <w:t>sytuacji ekonomicznej lub finansowej</w:t>
      </w:r>
    </w:p>
    <w:p w:rsidR="00836D9A" w:rsidRPr="00561FD0" w:rsidRDefault="00836D9A" w:rsidP="00836D9A">
      <w:pPr>
        <w:pStyle w:val="Bezodstpw"/>
        <w:ind w:left="851"/>
        <w:jc w:val="both"/>
        <w:rPr>
          <w:rFonts w:asciiTheme="majorHAnsi" w:hAnsiTheme="majorHAnsi"/>
          <w:b/>
          <w:sz w:val="20"/>
          <w:szCs w:val="20"/>
        </w:rPr>
      </w:pPr>
      <w:r w:rsidRPr="00C92C72">
        <w:rPr>
          <w:rFonts w:asciiTheme="majorHAnsi" w:hAnsiTheme="majorHAnsi"/>
          <w:sz w:val="20"/>
          <w:szCs w:val="20"/>
        </w:rPr>
        <w:t xml:space="preserve">- w okresie nie wcześniejszym niż 1 (jeden) miesiąc przed upływem terminu składania ofert, posiadam/y środki finansowe lub zdolność kredytową </w:t>
      </w:r>
      <w:r w:rsidRPr="00561FD0">
        <w:rPr>
          <w:rFonts w:asciiTheme="majorHAnsi" w:hAnsiTheme="majorHAnsi"/>
          <w:sz w:val="20"/>
          <w:szCs w:val="20"/>
        </w:rPr>
        <w:t>na kwotę nie mniejszą niż 200.000,00 (dwieście tysięcy złotych)</w:t>
      </w:r>
    </w:p>
    <w:p w:rsidR="00836D9A" w:rsidRPr="00561FD0" w:rsidRDefault="00836D9A" w:rsidP="00836D9A">
      <w:pPr>
        <w:pStyle w:val="Bezodstpw"/>
        <w:ind w:left="851"/>
        <w:jc w:val="both"/>
        <w:rPr>
          <w:rFonts w:asciiTheme="majorHAnsi" w:hAnsiTheme="majorHAnsi"/>
          <w:b/>
          <w:sz w:val="20"/>
          <w:szCs w:val="20"/>
        </w:rPr>
      </w:pPr>
      <w:r w:rsidRPr="00561FD0">
        <w:rPr>
          <w:rFonts w:asciiTheme="majorHAnsi" w:hAnsiTheme="majorHAnsi"/>
          <w:sz w:val="20"/>
          <w:szCs w:val="20"/>
        </w:rPr>
        <w:t>- jestem</w:t>
      </w:r>
      <w:r w:rsidR="00C263D1">
        <w:rPr>
          <w:rFonts w:asciiTheme="majorHAnsi" w:hAnsiTheme="majorHAnsi"/>
          <w:sz w:val="20"/>
          <w:szCs w:val="20"/>
        </w:rPr>
        <w:t>/</w:t>
      </w:r>
      <w:proofErr w:type="spellStart"/>
      <w:r w:rsidR="00C263D1">
        <w:rPr>
          <w:rFonts w:asciiTheme="majorHAnsi" w:hAnsiTheme="majorHAnsi"/>
          <w:sz w:val="20"/>
          <w:szCs w:val="20"/>
        </w:rPr>
        <w:t>śmy</w:t>
      </w:r>
      <w:proofErr w:type="spellEnd"/>
      <w:r w:rsidR="00C263D1">
        <w:rPr>
          <w:rFonts w:asciiTheme="majorHAnsi" w:hAnsiTheme="majorHAnsi"/>
          <w:sz w:val="20"/>
          <w:szCs w:val="20"/>
        </w:rPr>
        <w:t xml:space="preserve"> ubezpieczony/ni</w:t>
      </w:r>
      <w:r w:rsidRPr="00561FD0">
        <w:rPr>
          <w:rFonts w:asciiTheme="majorHAnsi" w:hAnsiTheme="majorHAnsi"/>
          <w:sz w:val="20"/>
          <w:szCs w:val="20"/>
        </w:rPr>
        <w:t xml:space="preserve"> od odpowiedzialności cywilnej w zakresie prowadzonej działalności związanej z przedmiotem zamówienia na sumę gwarancyjną </w:t>
      </w:r>
      <w:r w:rsidR="00C263D1">
        <w:rPr>
          <w:rFonts w:asciiTheme="majorHAnsi" w:hAnsiTheme="majorHAnsi"/>
          <w:sz w:val="20"/>
          <w:szCs w:val="20"/>
        </w:rPr>
        <w:t>ubezpieczenia nie mniejszą niż 2</w:t>
      </w:r>
      <w:r w:rsidRPr="00561FD0">
        <w:rPr>
          <w:rFonts w:asciiTheme="majorHAnsi" w:hAnsiTheme="majorHAnsi"/>
          <w:sz w:val="20"/>
          <w:szCs w:val="20"/>
        </w:rPr>
        <w:t>00.000,00 (dwieście tysięcy złotych)</w:t>
      </w:r>
    </w:p>
    <w:p w:rsidR="00F017F7" w:rsidRDefault="00836D9A" w:rsidP="00625F5C">
      <w:pPr>
        <w:jc w:val="both"/>
        <w:rPr>
          <w:rFonts w:asciiTheme="majorHAnsi" w:hAnsiTheme="majorHAnsi"/>
          <w:bCs/>
          <w:i/>
          <w:sz w:val="18"/>
          <w:szCs w:val="20"/>
        </w:rPr>
      </w:pPr>
      <w:r w:rsidRPr="00561FD0">
        <w:rPr>
          <w:rFonts w:asciiTheme="majorHAnsi" w:hAnsiTheme="majorHAnsi"/>
          <w:i/>
          <w:sz w:val="18"/>
          <w:szCs w:val="20"/>
        </w:rPr>
        <w:t xml:space="preserve">W </w:t>
      </w:r>
      <w:r w:rsidRPr="00561FD0">
        <w:rPr>
          <w:rFonts w:asciiTheme="majorHAnsi" w:hAnsiTheme="majorHAnsi"/>
          <w:bCs/>
          <w:i/>
          <w:sz w:val="18"/>
          <w:szCs w:val="20"/>
        </w:rPr>
        <w:t xml:space="preserve">przypadku wykazania przez Wykonawców, wartości niezbędnych do oceny spełniania warunków udziału w postępowaniu </w:t>
      </w:r>
      <w:r w:rsidR="00625F5C">
        <w:rPr>
          <w:rFonts w:asciiTheme="majorHAnsi" w:hAnsiTheme="majorHAnsi"/>
          <w:bCs/>
          <w:i/>
          <w:sz w:val="18"/>
          <w:szCs w:val="20"/>
        </w:rPr>
        <w:t xml:space="preserve">        </w:t>
      </w:r>
      <w:r w:rsidRPr="00561FD0">
        <w:rPr>
          <w:rFonts w:asciiTheme="majorHAnsi" w:hAnsiTheme="majorHAnsi"/>
          <w:bCs/>
          <w:i/>
          <w:sz w:val="18"/>
          <w:szCs w:val="20"/>
        </w:rPr>
        <w:t>w innych walutach niż PLN, Zamawiający, jako kurs przeliczeniowy waluty przyjmie średni kurs danej waluty publikowany przez Narodowy Bank Polski w dniu publikacji ogłoszenia o zamówieniu.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r>
        <w:rPr>
          <w:rFonts w:asciiTheme="majorHAnsi" w:hAnsiTheme="majorHAnsi"/>
          <w:bCs/>
          <w:i/>
          <w:sz w:val="18"/>
          <w:szCs w:val="20"/>
        </w:rPr>
        <w:t>.</w:t>
      </w:r>
    </w:p>
    <w:p w:rsidR="00836D9A" w:rsidRDefault="00836D9A" w:rsidP="00836D9A">
      <w:pPr>
        <w:pStyle w:val="Bezodstpw"/>
        <w:numPr>
          <w:ilvl w:val="0"/>
          <w:numId w:val="9"/>
        </w:numPr>
        <w:jc w:val="both"/>
        <w:rPr>
          <w:rFonts w:asciiTheme="majorHAnsi" w:hAnsiTheme="majorHAnsi"/>
          <w:b/>
          <w:sz w:val="20"/>
          <w:szCs w:val="20"/>
        </w:rPr>
      </w:pPr>
      <w:r w:rsidRPr="00B50B89">
        <w:rPr>
          <w:rFonts w:asciiTheme="majorHAnsi" w:hAnsiTheme="majorHAnsi"/>
          <w:b/>
          <w:bCs/>
          <w:sz w:val="20"/>
          <w:szCs w:val="20"/>
        </w:rPr>
        <w:t>zdolności technicznej lub zawodowej</w:t>
      </w:r>
    </w:p>
    <w:p w:rsidR="00836D9A" w:rsidRPr="0058167A" w:rsidRDefault="00836D9A" w:rsidP="00836D9A">
      <w:pPr>
        <w:pStyle w:val="Bezodstpw"/>
        <w:ind w:left="851"/>
        <w:jc w:val="both"/>
        <w:rPr>
          <w:rFonts w:asciiTheme="majorHAnsi" w:hAnsiTheme="majorHAnsi"/>
          <w:b/>
          <w:sz w:val="20"/>
          <w:szCs w:val="20"/>
        </w:rPr>
      </w:pPr>
      <w:r w:rsidRPr="0033557C">
        <w:rPr>
          <w:rFonts w:asciiTheme="majorHAnsi" w:hAnsiTheme="majorHAnsi"/>
          <w:b/>
          <w:bCs/>
          <w:sz w:val="20"/>
          <w:szCs w:val="20"/>
        </w:rPr>
        <w:t>-</w:t>
      </w:r>
      <w:r>
        <w:rPr>
          <w:rFonts w:asciiTheme="majorHAnsi" w:hAnsiTheme="majorHAnsi"/>
          <w:bCs/>
          <w:sz w:val="20"/>
          <w:szCs w:val="20"/>
        </w:rPr>
        <w:t xml:space="preserve"> </w:t>
      </w:r>
      <w:r w:rsidRPr="00B50B89">
        <w:rPr>
          <w:rFonts w:asciiTheme="majorHAnsi" w:hAnsiTheme="majorHAnsi"/>
          <w:sz w:val="20"/>
          <w:szCs w:val="20"/>
        </w:rPr>
        <w:t>w okresie ostatnich trzech lat przed upływem terminu składania ofert, a jeżeli okres prowadzenia działalności jest krótszy – w tym okresie, wykonał</w:t>
      </w:r>
      <w:r>
        <w:rPr>
          <w:rFonts w:asciiTheme="majorHAnsi" w:hAnsiTheme="majorHAnsi"/>
          <w:sz w:val="20"/>
          <w:szCs w:val="20"/>
        </w:rPr>
        <w:t>em</w:t>
      </w:r>
      <w:r w:rsidRPr="00B50B89">
        <w:rPr>
          <w:rFonts w:asciiTheme="majorHAnsi" w:hAnsiTheme="majorHAnsi"/>
          <w:sz w:val="20"/>
          <w:szCs w:val="20"/>
        </w:rPr>
        <w:t xml:space="preserve"> należycie dostawy energii elektrycznej na rzecz dwóch różnych odbiorców, których wartość roczna każ</w:t>
      </w:r>
      <w:r>
        <w:rPr>
          <w:rFonts w:asciiTheme="majorHAnsi" w:hAnsiTheme="majorHAnsi"/>
          <w:sz w:val="20"/>
          <w:szCs w:val="20"/>
        </w:rPr>
        <w:t xml:space="preserve">dej z nich nie była niższa niż </w:t>
      </w:r>
      <w:r w:rsidR="00C263D1">
        <w:rPr>
          <w:rFonts w:asciiTheme="majorHAnsi" w:hAnsiTheme="majorHAnsi"/>
          <w:sz w:val="20"/>
          <w:szCs w:val="20"/>
        </w:rPr>
        <w:t>900</w:t>
      </w:r>
      <w:r w:rsidR="00D75954">
        <w:rPr>
          <w:rFonts w:asciiTheme="majorHAnsi" w:hAnsiTheme="majorHAnsi"/>
          <w:sz w:val="20"/>
          <w:szCs w:val="20"/>
        </w:rPr>
        <w:t xml:space="preserve"> 000 k</w:t>
      </w:r>
      <w:r w:rsidRPr="00B50B89">
        <w:rPr>
          <w:rFonts w:asciiTheme="majorHAnsi" w:hAnsiTheme="majorHAnsi"/>
          <w:sz w:val="20"/>
          <w:szCs w:val="20"/>
        </w:rPr>
        <w:t>Wh.</w:t>
      </w:r>
      <w:r w:rsidRPr="00B50B89">
        <w:rPr>
          <w:rFonts w:asciiTheme="majorHAnsi" w:hAnsiTheme="majorHAnsi"/>
          <w:b/>
          <w:sz w:val="20"/>
          <w:szCs w:val="20"/>
        </w:rPr>
        <w:t xml:space="preserve"> </w:t>
      </w:r>
      <w:r w:rsidRPr="00B50B89">
        <w:rPr>
          <w:rFonts w:asciiTheme="majorHAnsi" w:hAnsiTheme="majorHAnsi"/>
          <w:sz w:val="20"/>
          <w:szCs w:val="20"/>
        </w:rPr>
        <w:t xml:space="preserve">Zamawiający, w przypadku gdy przedmiotem zamówienia są świadczenia okresowe lub ciągłe, dopuszcza nie tylko zamówienia wykonane (zakończone), lecz także wykonywane. W takim przypadku część zamówienia już faktycznie wykonana musi spełniać wymogi określone przez Zamawiającego </w:t>
      </w:r>
      <w:r w:rsidR="00625F5C">
        <w:rPr>
          <w:rFonts w:asciiTheme="majorHAnsi" w:hAnsiTheme="majorHAnsi"/>
          <w:sz w:val="20"/>
          <w:szCs w:val="20"/>
        </w:rPr>
        <w:t xml:space="preserve">                       </w:t>
      </w:r>
      <w:r w:rsidRPr="00B50B89">
        <w:rPr>
          <w:rFonts w:asciiTheme="majorHAnsi" w:hAnsiTheme="majorHAnsi"/>
          <w:sz w:val="20"/>
          <w:szCs w:val="20"/>
        </w:rPr>
        <w:t>w warunku</w:t>
      </w:r>
      <w:r>
        <w:rPr>
          <w:rFonts w:asciiTheme="majorHAnsi" w:hAnsiTheme="majorHAnsi"/>
          <w:sz w:val="20"/>
          <w:szCs w:val="20"/>
        </w:rPr>
        <w:t>.</w:t>
      </w:r>
    </w:p>
    <w:p w:rsidR="00836D9A" w:rsidRDefault="00836D9A" w:rsidP="00836D9A">
      <w:pPr>
        <w:spacing w:after="0" w:line="240" w:lineRule="auto"/>
        <w:ind w:left="851"/>
        <w:jc w:val="both"/>
        <w:rPr>
          <w:rFonts w:asciiTheme="majorHAnsi" w:hAnsiTheme="majorHAnsi"/>
          <w:i/>
          <w:sz w:val="18"/>
          <w:szCs w:val="20"/>
        </w:rPr>
      </w:pPr>
      <w:r w:rsidRPr="0058167A">
        <w:rPr>
          <w:rFonts w:asciiTheme="majorHAnsi" w:hAnsiTheme="majorHAnsi"/>
          <w:i/>
          <w:sz w:val="18"/>
          <w:szCs w:val="20"/>
        </w:rPr>
        <w:t xml:space="preserve">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w:t>
      </w:r>
      <w:r w:rsidRPr="0058167A">
        <w:rPr>
          <w:rFonts w:asciiTheme="majorHAnsi" w:hAnsiTheme="majorHAnsi"/>
          <w:i/>
          <w:sz w:val="18"/>
          <w:szCs w:val="20"/>
        </w:rPr>
        <w:lastRenderedPageBreak/>
        <w:t>zawodowe, pozwalają na wykazanie przez wykonawcę spełniania warunków udziału w postępowaniu oraz bada, czy nie zachodzą wobec tego podmiotu podstawy wykluczenia, o których mowa w art. 24 ust. 1 pkt 13-22 i ust. 5.</w:t>
      </w:r>
    </w:p>
    <w:p w:rsidR="009852E3" w:rsidRPr="009852E3" w:rsidRDefault="009852E3" w:rsidP="00836D9A">
      <w:pPr>
        <w:spacing w:after="0" w:line="240" w:lineRule="auto"/>
        <w:ind w:left="851"/>
        <w:jc w:val="both"/>
        <w:rPr>
          <w:rFonts w:asciiTheme="majorHAnsi" w:hAnsiTheme="majorHAnsi"/>
          <w:sz w:val="18"/>
          <w:szCs w:val="20"/>
        </w:rPr>
      </w:pPr>
      <w:r w:rsidRPr="0033557C">
        <w:rPr>
          <w:rFonts w:asciiTheme="majorHAnsi" w:hAnsiTheme="majorHAnsi"/>
          <w:b/>
          <w:sz w:val="18"/>
          <w:szCs w:val="20"/>
        </w:rPr>
        <w:t>-</w:t>
      </w:r>
      <w:r w:rsidRPr="009852E3">
        <w:rPr>
          <w:rFonts w:asciiTheme="majorHAnsi" w:hAnsiTheme="majorHAnsi"/>
          <w:sz w:val="18"/>
          <w:szCs w:val="20"/>
        </w:rPr>
        <w:t xml:space="preserve"> </w:t>
      </w:r>
      <w:r w:rsidRPr="009852E3">
        <w:rPr>
          <w:rFonts w:asciiTheme="majorHAnsi" w:hAnsiTheme="majorHAnsi"/>
          <w:sz w:val="20"/>
          <w:szCs w:val="20"/>
        </w:rPr>
        <w:t>w okresie wykonywania zamówienia zatrudnię pracowników</w:t>
      </w:r>
      <w:r>
        <w:rPr>
          <w:rFonts w:asciiTheme="majorHAnsi" w:hAnsiTheme="majorHAnsi"/>
          <w:sz w:val="20"/>
          <w:szCs w:val="20"/>
        </w:rPr>
        <w:t>,</w:t>
      </w:r>
      <w:r w:rsidRPr="009852E3">
        <w:rPr>
          <w:rFonts w:asciiTheme="majorHAnsi" w:hAnsiTheme="majorHAnsi"/>
          <w:sz w:val="20"/>
          <w:szCs w:val="20"/>
        </w:rPr>
        <w:t xml:space="preserve"> o których mowa w dziale II pkt 12 </w:t>
      </w:r>
      <w:r>
        <w:rPr>
          <w:rFonts w:asciiTheme="majorHAnsi" w:hAnsiTheme="majorHAnsi"/>
          <w:sz w:val="20"/>
          <w:szCs w:val="20"/>
        </w:rPr>
        <w:t>SIWZ</w:t>
      </w:r>
      <w:r w:rsidRPr="009852E3">
        <w:rPr>
          <w:rFonts w:asciiTheme="majorHAnsi" w:hAnsiTheme="majorHAnsi"/>
          <w:sz w:val="20"/>
          <w:szCs w:val="20"/>
        </w:rPr>
        <w:t xml:space="preserve"> na podstawie umowy o pracę</w:t>
      </w:r>
      <w:r>
        <w:rPr>
          <w:rFonts w:asciiTheme="majorHAnsi" w:hAnsiTheme="majorHAnsi"/>
          <w:sz w:val="18"/>
          <w:szCs w:val="20"/>
        </w:rPr>
        <w:t>.</w:t>
      </w:r>
    </w:p>
    <w:p w:rsidR="00625F5C" w:rsidRDefault="00625F5C" w:rsidP="00836D9A">
      <w:pPr>
        <w:pStyle w:val="Bezodstpw"/>
        <w:jc w:val="center"/>
        <w:rPr>
          <w:rFonts w:asciiTheme="majorHAnsi" w:hAnsiTheme="majorHAnsi"/>
          <w:b/>
          <w:sz w:val="24"/>
          <w:szCs w:val="20"/>
        </w:rPr>
      </w:pPr>
    </w:p>
    <w:p w:rsidR="00836D9A" w:rsidRPr="0058167A" w:rsidRDefault="00836D9A" w:rsidP="00836D9A">
      <w:pPr>
        <w:pStyle w:val="Bezodstpw"/>
        <w:jc w:val="center"/>
        <w:rPr>
          <w:rFonts w:asciiTheme="majorHAnsi" w:hAnsiTheme="majorHAnsi"/>
          <w:b/>
          <w:sz w:val="24"/>
          <w:szCs w:val="20"/>
        </w:rPr>
      </w:pPr>
      <w:r w:rsidRPr="0058167A">
        <w:rPr>
          <w:rFonts w:asciiTheme="majorHAnsi" w:hAnsiTheme="majorHAnsi"/>
          <w:b/>
          <w:sz w:val="24"/>
          <w:szCs w:val="20"/>
        </w:rPr>
        <w:t>Część V – Oświadczenia w zakresie innych informacji</w:t>
      </w:r>
    </w:p>
    <w:p w:rsidR="00836D9A" w:rsidRDefault="00836D9A" w:rsidP="00836D9A">
      <w:pPr>
        <w:pStyle w:val="Bezodstpw"/>
        <w:jc w:val="center"/>
        <w:rPr>
          <w:rFonts w:asciiTheme="majorHAnsi" w:hAnsiTheme="majorHAnsi"/>
          <w:b/>
          <w:szCs w:val="20"/>
        </w:rPr>
      </w:pPr>
    </w:p>
    <w:p w:rsidR="00836D9A" w:rsidRPr="0058167A" w:rsidRDefault="00836D9A" w:rsidP="00836D9A">
      <w:pPr>
        <w:pStyle w:val="Bezodstpw"/>
        <w:jc w:val="center"/>
        <w:rPr>
          <w:rFonts w:asciiTheme="majorHAnsi" w:hAnsiTheme="majorHAnsi"/>
          <w:b/>
          <w:szCs w:val="20"/>
        </w:rPr>
      </w:pPr>
    </w:p>
    <w:p w:rsidR="00836D9A" w:rsidRPr="00514938" w:rsidRDefault="00836D9A" w:rsidP="00836D9A">
      <w:pPr>
        <w:pStyle w:val="Bezodstpw"/>
        <w:jc w:val="both"/>
        <w:rPr>
          <w:rFonts w:asciiTheme="majorHAnsi" w:hAnsiTheme="majorHAnsi"/>
          <w:b/>
          <w:sz w:val="20"/>
          <w:szCs w:val="20"/>
        </w:rPr>
      </w:pPr>
      <w:r w:rsidRPr="00514938">
        <w:rPr>
          <w:rFonts w:asciiTheme="majorHAnsi" w:hAnsiTheme="majorHAnsi"/>
          <w:b/>
          <w:sz w:val="20"/>
          <w:szCs w:val="20"/>
        </w:rPr>
        <w:t>Jednocześnie:</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informacje podane powyżej w częściach II, III </w:t>
      </w:r>
      <w:r>
        <w:rPr>
          <w:rFonts w:asciiTheme="majorHAnsi" w:hAnsiTheme="majorHAnsi" w:cs="Arial"/>
          <w:sz w:val="20"/>
          <w:szCs w:val="20"/>
        </w:rPr>
        <w:br/>
      </w:r>
      <w:r w:rsidRPr="0058167A">
        <w:rPr>
          <w:rFonts w:asciiTheme="majorHAnsi" w:hAnsiTheme="majorHAnsi" w:cs="Arial"/>
          <w:sz w:val="20"/>
          <w:szCs w:val="20"/>
        </w:rPr>
        <w:t xml:space="preserve">i IV są dokładne, prawidłowe i prawdziwe oraz że zostały przedstawione z pełną świadomością konsekwencji poważnego wprowadzenia w błąd w tym konsekwencji wykluczenia Wykonawcy, </w:t>
      </w:r>
      <w:r w:rsidRPr="0058167A">
        <w:rPr>
          <w:rFonts w:asciiTheme="majorHAnsi" w:hAnsiTheme="majorHAnsi"/>
          <w:sz w:val="20"/>
          <w:szCs w:val="20"/>
        </w:rPr>
        <w:t>który w wyniku zamierzonego działania lub rażącego niedbalstwa wprowadził zamawiającego w błąd przy przedstawieniu informacji, że nie podlega wykluczeniu, spełnia warunki udziału w postępowaniu, lub który zataił te informacje lub nie jest w stanie przedstawić wymaganych dokumentów</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oświadcza(-ją), że jest (są) w stanie, na żądanie i bez zwłoki, przedstawić zaświadczenia i inne rodzaje dowodów w formie oświadczeń i dokumentów, w zakresie określonym </w:t>
      </w:r>
      <w:r w:rsidR="009852E3">
        <w:rPr>
          <w:rFonts w:asciiTheme="majorHAnsi" w:hAnsiTheme="majorHAnsi" w:cs="Arial"/>
          <w:sz w:val="20"/>
          <w:szCs w:val="20"/>
        </w:rPr>
        <w:t xml:space="preserve">                         </w:t>
      </w:r>
      <w:r w:rsidRPr="0058167A">
        <w:rPr>
          <w:rFonts w:asciiTheme="majorHAnsi" w:hAnsiTheme="majorHAnsi" w:cs="Arial"/>
          <w:sz w:val="20"/>
          <w:szCs w:val="20"/>
        </w:rPr>
        <w:t xml:space="preserve">w dokumentacji postępowania i z zastrzeżeniami wynikającymi z przepisów ustawy </w:t>
      </w:r>
      <w:r>
        <w:rPr>
          <w:rFonts w:asciiTheme="majorHAnsi" w:hAnsiTheme="majorHAnsi" w:cs="Arial"/>
          <w:sz w:val="20"/>
          <w:szCs w:val="20"/>
        </w:rPr>
        <w:t>PZP</w:t>
      </w:r>
      <w:r w:rsidRPr="0058167A">
        <w:rPr>
          <w:rFonts w:asciiTheme="majorHAnsi" w:hAnsiTheme="majorHAnsi" w:cs="Arial"/>
          <w:sz w:val="20"/>
          <w:szCs w:val="20"/>
        </w:rPr>
        <w:t>;</w:t>
      </w:r>
    </w:p>
    <w:p w:rsidR="00836D9A" w:rsidRDefault="00836D9A" w:rsidP="00836D9A">
      <w:pPr>
        <w:pStyle w:val="Akapitzlist"/>
        <w:numPr>
          <w:ilvl w:val="1"/>
          <w:numId w:val="7"/>
        </w:numPr>
        <w:spacing w:after="0" w:line="240" w:lineRule="auto"/>
        <w:ind w:left="567" w:hanging="567"/>
        <w:jc w:val="both"/>
        <w:rPr>
          <w:rFonts w:asciiTheme="majorHAnsi" w:hAnsiTheme="majorHAnsi" w:cs="Arial"/>
          <w:sz w:val="20"/>
          <w:szCs w:val="20"/>
        </w:rPr>
      </w:pPr>
      <w:r w:rsidRPr="0058167A">
        <w:rPr>
          <w:rFonts w:asciiTheme="majorHAnsi" w:hAnsiTheme="majorHAnsi" w:cs="Arial"/>
          <w:sz w:val="20"/>
          <w:szCs w:val="20"/>
        </w:rPr>
        <w:t xml:space="preserve">Niżej podpisany(-a)(-i) oficjalnie wyraża(-ją) zgodę na to, aby Zamawiający uzyskał dostęp do dokumentów potwierdzających informacje, które zostały przedstawione w: ……………… </w:t>
      </w:r>
      <w:r w:rsidRPr="0058167A">
        <w:rPr>
          <w:rFonts w:asciiTheme="majorHAnsi" w:hAnsiTheme="majorHAnsi" w:cs="Arial"/>
          <w:i/>
          <w:sz w:val="20"/>
          <w:szCs w:val="20"/>
        </w:rPr>
        <w:t>[wskazać Część/ustęp/punkt(-y), których to dotyczy]*</w:t>
      </w:r>
      <w:r w:rsidRPr="0058167A">
        <w:rPr>
          <w:rFonts w:asciiTheme="majorHAnsi" w:hAnsiTheme="majorHAnsi" w:cs="Arial"/>
          <w:sz w:val="20"/>
          <w:szCs w:val="20"/>
        </w:rPr>
        <w:t xml:space="preserve"> niniejszego Oświadczenia Wstępnego, na potrzeby niniejszego postępowania.</w:t>
      </w:r>
    </w:p>
    <w:p w:rsidR="00836D9A" w:rsidRDefault="00836D9A" w:rsidP="00836D9A">
      <w:pPr>
        <w:spacing w:after="0" w:line="240" w:lineRule="auto"/>
        <w:jc w:val="both"/>
        <w:rPr>
          <w:rFonts w:asciiTheme="majorHAnsi" w:hAnsiTheme="majorHAnsi" w:cs="Arial"/>
          <w:sz w:val="20"/>
          <w:szCs w:val="20"/>
        </w:rPr>
      </w:pPr>
    </w:p>
    <w:p w:rsidR="00836D9A" w:rsidRDefault="00836D9A" w:rsidP="00836D9A">
      <w:pPr>
        <w:spacing w:after="0" w:line="240" w:lineRule="auto"/>
        <w:jc w:val="both"/>
        <w:rPr>
          <w:rFonts w:asciiTheme="majorHAnsi" w:hAnsiTheme="majorHAnsi" w:cs="Arial"/>
          <w:sz w:val="20"/>
          <w:szCs w:val="20"/>
        </w:rPr>
      </w:pPr>
    </w:p>
    <w:p w:rsidR="00836D9A" w:rsidRPr="0058167A" w:rsidRDefault="00836D9A" w:rsidP="00836D9A">
      <w:pPr>
        <w:spacing w:after="0" w:line="240" w:lineRule="auto"/>
        <w:jc w:val="both"/>
        <w:rPr>
          <w:rFonts w:asciiTheme="majorHAnsi" w:hAnsiTheme="majorHAnsi" w:cs="Arial"/>
          <w:sz w:val="20"/>
          <w:szCs w:val="20"/>
        </w:rPr>
      </w:pPr>
    </w:p>
    <w:p w:rsidR="00836D9A" w:rsidRPr="00514938" w:rsidRDefault="00836D9A" w:rsidP="00836D9A">
      <w:pPr>
        <w:spacing w:after="0" w:line="240" w:lineRule="auto"/>
        <w:jc w:val="both"/>
        <w:rPr>
          <w:rFonts w:asciiTheme="majorHAnsi" w:hAnsiTheme="majorHAnsi"/>
          <w:sz w:val="20"/>
          <w:szCs w:val="20"/>
        </w:rPr>
      </w:pPr>
      <w:r w:rsidRPr="00514938">
        <w:rPr>
          <w:rFonts w:asciiTheme="majorHAnsi" w:hAnsiTheme="majorHAnsi"/>
          <w:sz w:val="20"/>
          <w:szCs w:val="20"/>
        </w:rPr>
        <w:t>Miejscowość ___________________ data ___________________</w:t>
      </w:r>
    </w:p>
    <w:p w:rsidR="00836D9A" w:rsidRPr="00514938" w:rsidRDefault="00836D9A" w:rsidP="00836D9A">
      <w:pPr>
        <w:pStyle w:val="Bezodstpw"/>
        <w:ind w:left="4968" w:firstLine="696"/>
        <w:jc w:val="center"/>
        <w:rPr>
          <w:rFonts w:asciiTheme="majorHAnsi" w:hAnsiTheme="majorHAnsi"/>
          <w:sz w:val="20"/>
          <w:szCs w:val="20"/>
        </w:rPr>
      </w:pP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___________________________</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 xml:space="preserve">(podpis osoby uprawnionej  </w:t>
      </w:r>
    </w:p>
    <w:p w:rsidR="00836D9A" w:rsidRPr="00514938" w:rsidRDefault="00836D9A" w:rsidP="00836D9A">
      <w:pPr>
        <w:pStyle w:val="Bezodstpw"/>
        <w:ind w:left="4968" w:firstLine="696"/>
        <w:jc w:val="center"/>
        <w:rPr>
          <w:rFonts w:asciiTheme="majorHAnsi" w:hAnsiTheme="majorHAnsi"/>
          <w:sz w:val="20"/>
          <w:szCs w:val="20"/>
        </w:rPr>
      </w:pPr>
      <w:r w:rsidRPr="00514938">
        <w:rPr>
          <w:rFonts w:asciiTheme="majorHAnsi" w:hAnsiTheme="majorHAnsi"/>
          <w:sz w:val="20"/>
          <w:szCs w:val="20"/>
        </w:rPr>
        <w:t>do reprezentowania Wykonawcy)</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tylko jeżeli dotyczy;</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 xml:space="preserve">W przypadku wspólnego ubiegania się o zamówienie przez wykonawców, Oświadczenie Wstępne składa każdy </w:t>
      </w:r>
      <w:r>
        <w:rPr>
          <w:rFonts w:asciiTheme="majorHAnsi" w:hAnsiTheme="majorHAnsi"/>
          <w:sz w:val="18"/>
          <w:szCs w:val="18"/>
        </w:rPr>
        <w:br/>
      </w:r>
      <w:r w:rsidRPr="008D4854">
        <w:rPr>
          <w:rFonts w:asciiTheme="majorHAnsi" w:hAnsiTheme="majorHAnsi"/>
          <w:sz w:val="18"/>
          <w:szCs w:val="18"/>
        </w:rPr>
        <w:t>z wykonawców wspólnie ubiegających się o zamówienie; Oświadczenie Wstępne potwierdza spełnianie warunków udziału w postępowaniu w zakresie, w którym każdy z wykonawców wykazuje spełnianie warunków udziału w postępowaniu; Brak podstaw wykluczenia, określonych w art. 24 ust. 1 pkt 13-23 i ust. 5 ustawy Prawo zamówień publicznych odnosi się do każdego z wykonawców wspólnie ubiegających się o zamówienie;</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 xml:space="preserve">*** </w:t>
      </w:r>
      <w:r w:rsidRPr="008D4854">
        <w:rPr>
          <w:rFonts w:asciiTheme="majorHAnsi" w:hAnsiTheme="majorHAnsi"/>
          <w:sz w:val="18"/>
          <w:szCs w:val="18"/>
        </w:rPr>
        <w:tab/>
        <w:t>Wypełnić danymi wszystkich innych podmiotów na zasobach których Wykonawca polega;</w:t>
      </w:r>
    </w:p>
    <w:p w:rsidR="00836D9A"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Wykonawca, który podlega wykluczeniu na podstawie art. 24 ust. 1 pkt 13 i 14 oraz 16-20 lub ust. 5, może przedstawić dowody na to, że podjęte przez niego środki są wystarczające do wykazania jego rzetelności, </w:t>
      </w:r>
      <w:r>
        <w:rPr>
          <w:rFonts w:asciiTheme="majorHAnsi" w:hAnsiTheme="majorHAnsi"/>
          <w:sz w:val="18"/>
          <w:szCs w:val="18"/>
        </w:rPr>
        <w:br/>
      </w:r>
      <w:r w:rsidRPr="008D4854">
        <w:rPr>
          <w:rFonts w:asciiTheme="majorHAnsi" w:hAnsiTheme="majorHAnsi"/>
          <w:sz w:val="18"/>
          <w:szCs w:val="18"/>
        </w:rPr>
        <w:t>w szczególności udowodnić naprawienie szkody wyrządzonej przestępstwem lub przestępstwem skarbowym, zadośćuczynienie pieniężne za doznaną krzywdę lub naprawienie szkody, wyczerpujące wyjaśnienie stanu faktycznego oraz współpracę z organami</w:t>
      </w:r>
      <w:r w:rsidRPr="00836D9A">
        <w:rPr>
          <w:rFonts w:asciiTheme="majorHAnsi" w:hAnsiTheme="majorHAnsi"/>
          <w:sz w:val="18"/>
          <w:szCs w:val="18"/>
        </w:rPr>
        <w:t xml:space="preserve"> </w:t>
      </w:r>
      <w:r w:rsidRPr="008D4854">
        <w:rPr>
          <w:rFonts w:asciiTheme="majorHAnsi" w:hAnsiTheme="majorHAnsi"/>
          <w:sz w:val="18"/>
          <w:szCs w:val="18"/>
        </w:rPr>
        <w:t xml:space="preserve">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w:t>
      </w:r>
      <w:r>
        <w:rPr>
          <w:rFonts w:asciiTheme="majorHAnsi" w:hAnsiTheme="majorHAnsi"/>
          <w:sz w:val="18"/>
          <w:szCs w:val="18"/>
        </w:rPr>
        <w:t>okres obowiązywania tego zakazu;</w:t>
      </w:r>
    </w:p>
    <w:p w:rsidR="00836D9A" w:rsidRPr="008D4854" w:rsidRDefault="00836D9A" w:rsidP="00836D9A">
      <w:pPr>
        <w:pStyle w:val="Bezodstpw"/>
        <w:ind w:left="426" w:hanging="426"/>
        <w:jc w:val="both"/>
        <w:rPr>
          <w:rFonts w:asciiTheme="majorHAnsi" w:hAnsiTheme="majorHAnsi"/>
          <w:sz w:val="18"/>
          <w:szCs w:val="18"/>
        </w:rPr>
      </w:pPr>
      <w:r w:rsidRPr="008D4854">
        <w:rPr>
          <w:rFonts w:asciiTheme="majorHAnsi" w:hAnsiTheme="majorHAnsi"/>
          <w:sz w:val="18"/>
          <w:szCs w:val="18"/>
        </w:rPr>
        <w:t>*****</w:t>
      </w:r>
      <w:r w:rsidRPr="008D4854">
        <w:rPr>
          <w:rFonts w:asciiTheme="majorHAnsi" w:hAnsiTheme="majorHAnsi"/>
          <w:sz w:val="18"/>
          <w:szCs w:val="18"/>
        </w:rPr>
        <w:tab/>
        <w:t xml:space="preserve">Zgodnie z zaleceniem Komisji Europejskiej z dnia 6.05.2003 r. dot. definicji mikroprzedsiębiorstw, małych </w:t>
      </w:r>
      <w:r>
        <w:rPr>
          <w:rFonts w:asciiTheme="majorHAnsi" w:hAnsiTheme="majorHAnsi"/>
          <w:sz w:val="18"/>
          <w:szCs w:val="18"/>
        </w:rPr>
        <w:br/>
      </w:r>
      <w:r w:rsidRPr="008D4854">
        <w:rPr>
          <w:rFonts w:asciiTheme="majorHAnsi" w:hAnsiTheme="majorHAnsi"/>
          <w:sz w:val="18"/>
          <w:szCs w:val="18"/>
        </w:rPr>
        <w:t xml:space="preserve">i średnich przedsiębiorstw (Dz. Urz. UE L 124 z 20.05.2003, str. 36): </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mikroprzedsiębiorstwo – to przedsiębiorstwo zatrudniające mniej niż 10 osób i którego roczny obrót lub roczna suma bilansowa nie przekracza 2 mln. EUR;</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małe przedsiębiorstwo – to przedsiębiorstwo zatrudniające mniej niż 50 osób i którego roczny obrót lub roczna suma bilansowa nie przekracza 10 mln. EUR;</w:t>
      </w:r>
    </w:p>
    <w:p w:rsidR="00836D9A" w:rsidRPr="008D4854" w:rsidRDefault="00836D9A" w:rsidP="00836D9A">
      <w:pPr>
        <w:pStyle w:val="Bezodstpw"/>
        <w:numPr>
          <w:ilvl w:val="0"/>
          <w:numId w:val="10"/>
        </w:numPr>
        <w:ind w:hanging="294"/>
        <w:rPr>
          <w:rFonts w:asciiTheme="majorHAnsi" w:hAnsiTheme="majorHAnsi"/>
          <w:sz w:val="18"/>
          <w:szCs w:val="18"/>
        </w:rPr>
      </w:pPr>
      <w:r w:rsidRPr="008D4854">
        <w:rPr>
          <w:rFonts w:asciiTheme="majorHAnsi" w:hAnsiTheme="majorHAnsi"/>
          <w:sz w:val="18"/>
          <w:szCs w:val="18"/>
        </w:rPr>
        <w:t xml:space="preserve">średnie przedsiębiorstwa – to przedsiębiorstwa, które nie są mikroprzedsiębiorstwami ani małymi przedsiębiorstwami i które zatrudniają mniej niż 250 osób i których roczny obrót nie przekracza 50 mln. EUR </w:t>
      </w:r>
      <w:r w:rsidRPr="008D4854">
        <w:rPr>
          <w:rFonts w:asciiTheme="majorHAnsi" w:hAnsiTheme="majorHAnsi"/>
          <w:iCs/>
          <w:sz w:val="18"/>
          <w:szCs w:val="18"/>
        </w:rPr>
        <w:t xml:space="preserve">lub </w:t>
      </w:r>
      <w:r w:rsidRPr="008D4854">
        <w:rPr>
          <w:rFonts w:asciiTheme="majorHAnsi" w:hAnsiTheme="majorHAnsi"/>
          <w:sz w:val="18"/>
          <w:szCs w:val="18"/>
        </w:rPr>
        <w:t>roczna suma bilansowa nie przekracza 43 mln. EUR.</w:t>
      </w:r>
    </w:p>
    <w:p w:rsidR="00836D9A" w:rsidRDefault="00836D9A" w:rsidP="00836D9A"/>
    <w:sectPr w:rsidR="00836D9A" w:rsidSect="003647C2">
      <w:pgSz w:w="11906" w:h="16838"/>
      <w:pgMar w:top="119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1673A0"/>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BA41E55"/>
    <w:multiLevelType w:val="hybridMultilevel"/>
    <w:tmpl w:val="9F8071DC"/>
    <w:lvl w:ilvl="0" w:tplc="26A4B0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247A0E38"/>
    <w:multiLevelType w:val="hybridMultilevel"/>
    <w:tmpl w:val="C2108A78"/>
    <w:lvl w:ilvl="0" w:tplc="0415000F">
      <w:start w:val="1"/>
      <w:numFmt w:val="decimal"/>
      <w:lvlText w:val="%1."/>
      <w:lvlJc w:val="left"/>
      <w:pPr>
        <w:ind w:left="720" w:hanging="360"/>
      </w:pPr>
      <w:rPr>
        <w:rFonts w:hint="default"/>
      </w:rPr>
    </w:lvl>
    <w:lvl w:ilvl="1" w:tplc="C1B4BDF0">
      <w:start w:val="1"/>
      <w:numFmt w:val="decimal"/>
      <w:lvlText w:val="%2)"/>
      <w:lvlJc w:val="left"/>
      <w:pPr>
        <w:ind w:left="1440" w:hanging="360"/>
      </w:pPr>
      <w:rPr>
        <w:rFonts w:ascii="Palatino Linotype" w:eastAsia="Calibri" w:hAnsi="Palatino Linotype" w:cs="Times New Roman"/>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1000D52"/>
    <w:multiLevelType w:val="hybridMultilevel"/>
    <w:tmpl w:val="3DAEB936"/>
    <w:lvl w:ilvl="0" w:tplc="C7B05A28">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3DE0C3D"/>
    <w:multiLevelType w:val="hybridMultilevel"/>
    <w:tmpl w:val="9E0CDFF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36A76CB8"/>
    <w:multiLevelType w:val="hybridMultilevel"/>
    <w:tmpl w:val="1FCAD3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7411BF"/>
    <w:multiLevelType w:val="hybridMultilevel"/>
    <w:tmpl w:val="373430C8"/>
    <w:lvl w:ilvl="0" w:tplc="ED5EF87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23D5D63"/>
    <w:multiLevelType w:val="hybridMultilevel"/>
    <w:tmpl w:val="4B70711A"/>
    <w:lvl w:ilvl="0" w:tplc="0415000F">
      <w:start w:val="1"/>
      <w:numFmt w:val="decimal"/>
      <w:lvlText w:val="%1."/>
      <w:lvlJc w:val="left"/>
      <w:pPr>
        <w:ind w:left="720" w:hanging="360"/>
      </w:pPr>
      <w:rPr>
        <w:rFonts w:hint="default"/>
      </w:rPr>
    </w:lvl>
    <w:lvl w:ilvl="1" w:tplc="7172B93A">
      <w:start w:val="1"/>
      <w:numFmt w:val="decimal"/>
      <w:lvlText w:val="%2)"/>
      <w:lvlJc w:val="left"/>
      <w:pPr>
        <w:ind w:left="1440" w:hanging="360"/>
      </w:pPr>
      <w:rPr>
        <w:rFonts w:asciiTheme="majorHAnsi" w:eastAsia="Calibri" w:hAnsiTheme="majorHAnsi" w:cs="Arial"/>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8007893"/>
    <w:multiLevelType w:val="hybridMultilevel"/>
    <w:tmpl w:val="C55AA228"/>
    <w:lvl w:ilvl="0" w:tplc="F58A4C6E">
      <w:start w:val="1"/>
      <w:numFmt w:val="decimal"/>
      <w:lvlText w:val="%1."/>
      <w:lvlJc w:val="left"/>
      <w:pPr>
        <w:ind w:left="1440" w:hanging="360"/>
      </w:pPr>
      <w:rPr>
        <w:rFonts w:hint="default"/>
      </w:rPr>
    </w:lvl>
    <w:lvl w:ilvl="1" w:tplc="7CBA5696">
      <w:start w:val="1"/>
      <w:numFmt w:val="lowerLetter"/>
      <w:lvlText w:val="%2)"/>
      <w:lvlJc w:val="left"/>
      <w:pPr>
        <w:ind w:left="2160" w:hanging="360"/>
      </w:pPr>
      <w:rPr>
        <w:rFonts w:asciiTheme="majorHAnsi" w:eastAsia="Calibri" w:hAnsiTheme="majorHAnsi" w:cs="Times New Roman"/>
        <w:b/>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39B3851"/>
    <w:multiLevelType w:val="hybridMultilevel"/>
    <w:tmpl w:val="9C90A77E"/>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623C614B"/>
    <w:multiLevelType w:val="hybridMultilevel"/>
    <w:tmpl w:val="599AC14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1E08DC"/>
    <w:multiLevelType w:val="hybridMultilevel"/>
    <w:tmpl w:val="9C5E53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A0810E2"/>
    <w:multiLevelType w:val="hybridMultilevel"/>
    <w:tmpl w:val="C322834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4A64B5D"/>
    <w:multiLevelType w:val="hybridMultilevel"/>
    <w:tmpl w:val="EAE4D252"/>
    <w:lvl w:ilvl="0" w:tplc="65F83E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2"/>
  </w:num>
  <w:num w:numId="3">
    <w:abstractNumId w:val="11"/>
  </w:num>
  <w:num w:numId="4">
    <w:abstractNumId w:val="3"/>
  </w:num>
  <w:num w:numId="5">
    <w:abstractNumId w:val="8"/>
  </w:num>
  <w:num w:numId="6">
    <w:abstractNumId w:val="6"/>
  </w:num>
  <w:num w:numId="7">
    <w:abstractNumId w:val="7"/>
  </w:num>
  <w:num w:numId="8">
    <w:abstractNumId w:val="0"/>
  </w:num>
  <w:num w:numId="9">
    <w:abstractNumId w:val="12"/>
  </w:num>
  <w:num w:numId="10">
    <w:abstractNumId w:val="1"/>
  </w:num>
  <w:num w:numId="11">
    <w:abstractNumId w:val="9"/>
  </w:num>
  <w:num w:numId="12">
    <w:abstractNumId w:val="13"/>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D9A"/>
    <w:rsid w:val="00165585"/>
    <w:rsid w:val="0020413A"/>
    <w:rsid w:val="00330B70"/>
    <w:rsid w:val="0033557C"/>
    <w:rsid w:val="003647C2"/>
    <w:rsid w:val="0057389D"/>
    <w:rsid w:val="00625F5C"/>
    <w:rsid w:val="00703AD4"/>
    <w:rsid w:val="00787A6E"/>
    <w:rsid w:val="007D2148"/>
    <w:rsid w:val="007F06B9"/>
    <w:rsid w:val="00827B69"/>
    <w:rsid w:val="00836D9A"/>
    <w:rsid w:val="00840725"/>
    <w:rsid w:val="00850AF8"/>
    <w:rsid w:val="00864988"/>
    <w:rsid w:val="008C636F"/>
    <w:rsid w:val="009852E3"/>
    <w:rsid w:val="009B41C2"/>
    <w:rsid w:val="009C2EA8"/>
    <w:rsid w:val="00A518F9"/>
    <w:rsid w:val="00C22E52"/>
    <w:rsid w:val="00C263D1"/>
    <w:rsid w:val="00CB1DDF"/>
    <w:rsid w:val="00CD1727"/>
    <w:rsid w:val="00D75954"/>
    <w:rsid w:val="00F017F7"/>
    <w:rsid w:val="00F337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EFEB4-2797-46B0-9CBA-A0DA8778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6D9A"/>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836D9A"/>
    <w:pPr>
      <w:spacing w:after="0" w:line="240" w:lineRule="auto"/>
    </w:pPr>
    <w:rPr>
      <w:rFonts w:ascii="Calibri" w:eastAsia="Calibri" w:hAnsi="Calibri" w:cs="Times New Roman"/>
    </w:rPr>
  </w:style>
  <w:style w:type="paragraph" w:styleId="Tekstpodstawowy">
    <w:name w:val="Body Text"/>
    <w:basedOn w:val="Normalny"/>
    <w:link w:val="TekstpodstawowyZnak"/>
    <w:uiPriority w:val="99"/>
    <w:unhideWhenUsed/>
    <w:rsid w:val="00836D9A"/>
    <w:pPr>
      <w:spacing w:after="120"/>
    </w:pPr>
    <w:rPr>
      <w:rFonts w:eastAsia="Times New Roman"/>
      <w:lang w:eastAsia="pl-PL"/>
    </w:rPr>
  </w:style>
  <w:style w:type="character" w:customStyle="1" w:styleId="TekstpodstawowyZnak">
    <w:name w:val="Tekst podstawowy Znak"/>
    <w:basedOn w:val="Domylnaczcionkaakapitu"/>
    <w:link w:val="Tekstpodstawowy"/>
    <w:uiPriority w:val="99"/>
    <w:rsid w:val="00836D9A"/>
    <w:rPr>
      <w:rFonts w:ascii="Calibri" w:eastAsia="Times New Roman" w:hAnsi="Calibri" w:cs="Times New Roman"/>
      <w:lang w:eastAsia="pl-PL"/>
    </w:rPr>
  </w:style>
  <w:style w:type="paragraph" w:styleId="Akapitzlist">
    <w:name w:val="List Paragraph"/>
    <w:basedOn w:val="Normalny"/>
    <w:link w:val="AkapitzlistZnak"/>
    <w:uiPriority w:val="34"/>
    <w:qFormat/>
    <w:rsid w:val="00836D9A"/>
    <w:pPr>
      <w:ind w:left="720"/>
      <w:contextualSpacing/>
    </w:pPr>
  </w:style>
  <w:style w:type="character" w:customStyle="1" w:styleId="AkapitzlistZnak">
    <w:name w:val="Akapit z listą Znak"/>
    <w:link w:val="Akapitzlist"/>
    <w:uiPriority w:val="34"/>
    <w:rsid w:val="00836D9A"/>
    <w:rPr>
      <w:rFonts w:ascii="Calibri" w:eastAsia="Calibri" w:hAnsi="Calibri" w:cs="Times New Roman"/>
    </w:rPr>
  </w:style>
  <w:style w:type="character" w:styleId="Hipercze">
    <w:name w:val="Hyperlink"/>
    <w:basedOn w:val="Domylnaczcionkaakapitu"/>
    <w:uiPriority w:val="99"/>
    <w:unhideWhenUsed/>
    <w:rsid w:val="00836D9A"/>
    <w:rPr>
      <w:color w:val="0563C1" w:themeColor="hyperlink"/>
      <w:u w:val="single"/>
    </w:rPr>
  </w:style>
  <w:style w:type="character" w:customStyle="1" w:styleId="FontStyle31">
    <w:name w:val="Font Style31"/>
    <w:rsid w:val="00625F5C"/>
    <w:rPr>
      <w:rFonts w:ascii="Times New Roman" w:hAnsi="Times New Roman" w:cs="Times New Roman" w:hint="default"/>
      <w:b/>
      <w:bCs w:val="0"/>
      <w:i/>
      <w:iCs w:val="0"/>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acko.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1746</Words>
  <Characters>10476</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ZGK Łącko</dc:creator>
  <cp:keywords/>
  <dc:description/>
  <cp:lastModifiedBy>ZGK Łącko</cp:lastModifiedBy>
  <cp:revision>3</cp:revision>
  <dcterms:created xsi:type="dcterms:W3CDTF">2018-11-06T13:59:00Z</dcterms:created>
  <dcterms:modified xsi:type="dcterms:W3CDTF">2018-11-06T14:50:00Z</dcterms:modified>
</cp:coreProperties>
</file>