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C4" w:rsidRDefault="002D7D4B">
      <w:pPr>
        <w:spacing w:after="2"/>
        <w:ind w:left="-24"/>
      </w:pPr>
      <w:r>
        <w:rPr>
          <w:noProof/>
        </w:rPr>
        <w:drawing>
          <wp:inline distT="0" distB="0" distL="0" distR="0">
            <wp:extent cx="5611368" cy="630936"/>
            <wp:effectExtent l="0" t="0" r="0" b="0"/>
            <wp:docPr id="926" name="Picture 926" descr="Logotyp: Fundusze Europejskie Program Regionalny, Województwo małopolskie, Unia Europejska Fundusz Rozwoju Regionaln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C4" w:rsidRDefault="002D7D4B">
      <w:pPr>
        <w:spacing w:after="0" w:line="249" w:lineRule="auto"/>
        <w:ind w:left="4895" w:right="964" w:hanging="10"/>
      </w:pPr>
      <w:r>
        <w:rPr>
          <w:rFonts w:ascii="Cambria" w:eastAsia="Cambria" w:hAnsi="Cambria" w:cs="Cambria"/>
          <w:b/>
          <w:sz w:val="28"/>
        </w:rPr>
        <w:t>Starostwo Powiatowe w Nowym Sączu</w:t>
      </w:r>
    </w:p>
    <w:p w:rsidR="00AB3FC4" w:rsidRDefault="002D7D4B">
      <w:pPr>
        <w:spacing w:after="177" w:line="249" w:lineRule="auto"/>
        <w:ind w:left="4895" w:right="964" w:hanging="10"/>
      </w:pPr>
      <w:r>
        <w:rPr>
          <w:rFonts w:ascii="Cambria" w:eastAsia="Cambria" w:hAnsi="Cambria" w:cs="Cambria"/>
          <w:b/>
          <w:sz w:val="28"/>
        </w:rPr>
        <w:t>ul. Jagiellońska 33</w:t>
      </w:r>
    </w:p>
    <w:p w:rsidR="00AB3FC4" w:rsidRDefault="002D7D4B">
      <w:pPr>
        <w:spacing w:after="260"/>
        <w:ind w:right="14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 N I O S E K</w:t>
      </w:r>
    </w:p>
    <w:p w:rsidR="00AB3FC4" w:rsidRDefault="002D7D4B">
      <w:pPr>
        <w:spacing w:after="11" w:line="248" w:lineRule="auto"/>
        <w:ind w:left="366"/>
      </w:pPr>
      <w:r>
        <w:rPr>
          <w:rFonts w:ascii="Cambria" w:eastAsia="Cambria" w:hAnsi="Cambria" w:cs="Cambria"/>
          <w:b/>
          <w:sz w:val="24"/>
        </w:rPr>
        <w:t>o usuniecie i unieszkodliwienie odpadów zawierających azbest w ramach</w:t>
      </w:r>
    </w:p>
    <w:p w:rsidR="00AB3FC4" w:rsidRDefault="002D7D4B">
      <w:pPr>
        <w:spacing w:after="271" w:line="248" w:lineRule="auto"/>
        <w:ind w:left="3423" w:hanging="3438"/>
      </w:pPr>
      <w:r>
        <w:rPr>
          <w:rFonts w:ascii="Cambria" w:eastAsia="Cambria" w:hAnsi="Cambria" w:cs="Cambria"/>
          <w:b/>
          <w:sz w:val="24"/>
        </w:rPr>
        <w:t>realizacji „Programu usuwania odpadów zawierających azbest z terenu powiatu nowosądeckiego”</w:t>
      </w:r>
    </w:p>
    <w:p w:rsidR="00AB3FC4" w:rsidRDefault="002D7D4B">
      <w:pPr>
        <w:numPr>
          <w:ilvl w:val="0"/>
          <w:numId w:val="1"/>
        </w:numPr>
        <w:spacing w:after="240" w:line="265" w:lineRule="auto"/>
        <w:ind w:hanging="360"/>
      </w:pPr>
      <w:r>
        <w:rPr>
          <w:rFonts w:ascii="Cambria" w:eastAsia="Cambria" w:hAnsi="Cambria" w:cs="Cambria"/>
          <w:sz w:val="24"/>
        </w:rPr>
        <w:t>Wnioskodawca (imię i nazwisko lub nazwa instytucji)</w:t>
      </w:r>
    </w:p>
    <w:p w:rsidR="00AB3FC4" w:rsidRDefault="002D7D4B">
      <w:pPr>
        <w:tabs>
          <w:tab w:val="center" w:pos="2980"/>
          <w:tab w:val="center" w:pos="7424"/>
        </w:tabs>
        <w:spacing w:after="0" w:line="265" w:lineRule="auto"/>
      </w:pPr>
      <w:r>
        <w:tab/>
      </w:r>
      <w:r>
        <w:rPr>
          <w:rFonts w:ascii="Cambria" w:eastAsia="Cambria" w:hAnsi="Cambria" w:cs="Cambria"/>
          <w:sz w:val="24"/>
        </w:rPr>
        <w:t>..................................................................................................</w:t>
      </w:r>
      <w:r>
        <w:rPr>
          <w:rFonts w:ascii="Cambria" w:eastAsia="Cambria" w:hAnsi="Cambria" w:cs="Cambria"/>
          <w:sz w:val="24"/>
        </w:rPr>
        <w:tab/>
        <w:t>Tel. ........................................</w:t>
      </w:r>
    </w:p>
    <w:p w:rsidR="00AB3FC4" w:rsidRDefault="002D7D4B">
      <w:pPr>
        <w:spacing w:after="0"/>
        <w:ind w:left="10" w:right="273" w:hanging="10"/>
        <w:jc w:val="right"/>
      </w:pPr>
      <w:r>
        <w:rPr>
          <w:rFonts w:ascii="Cambria" w:eastAsia="Cambria" w:hAnsi="Cambria" w:cs="Cambria"/>
          <w:sz w:val="24"/>
        </w:rPr>
        <w:t>........................................</w:t>
      </w:r>
    </w:p>
    <w:p w:rsidR="00AB3FC4" w:rsidRDefault="002D7D4B">
      <w:pPr>
        <w:numPr>
          <w:ilvl w:val="0"/>
          <w:numId w:val="1"/>
        </w:numPr>
        <w:spacing w:after="240" w:line="265" w:lineRule="auto"/>
        <w:ind w:hanging="360"/>
      </w:pPr>
      <w:r>
        <w:rPr>
          <w:rFonts w:ascii="Cambria" w:eastAsia="Cambria" w:hAnsi="Cambria" w:cs="Cambria"/>
          <w:sz w:val="24"/>
        </w:rPr>
        <w:t>Adres wnioskodawcy</w:t>
      </w:r>
    </w:p>
    <w:p w:rsidR="00AB3FC4" w:rsidRDefault="002D7D4B">
      <w:pPr>
        <w:spacing w:after="256"/>
        <w:ind w:left="10" w:right="72" w:hanging="10"/>
        <w:jc w:val="right"/>
      </w:pPr>
      <w:r>
        <w:rPr>
          <w:rFonts w:ascii="Cambria" w:eastAsia="Cambria" w:hAnsi="Cambria" w:cs="Cambria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AB3FC4" w:rsidRDefault="002D7D4B">
      <w:pPr>
        <w:numPr>
          <w:ilvl w:val="0"/>
          <w:numId w:val="1"/>
        </w:numPr>
        <w:spacing w:after="240" w:line="265" w:lineRule="auto"/>
        <w:ind w:hanging="360"/>
      </w:pPr>
      <w:r>
        <w:rPr>
          <w:rFonts w:ascii="Cambria" w:eastAsia="Cambria" w:hAnsi="Cambria" w:cs="Cambria"/>
          <w:sz w:val="24"/>
        </w:rPr>
        <w:t>Adres obiektu lub nr działki, na której znajdują się odpady zawierające azbest</w:t>
      </w:r>
    </w:p>
    <w:p w:rsidR="00AB3FC4" w:rsidRDefault="002D7D4B">
      <w:pPr>
        <w:spacing w:after="256"/>
        <w:ind w:left="10" w:right="72" w:hanging="10"/>
        <w:jc w:val="right"/>
      </w:pPr>
      <w:r>
        <w:rPr>
          <w:rFonts w:ascii="Cambria" w:eastAsia="Cambria" w:hAnsi="Cambria" w:cs="Cambria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AB3FC4" w:rsidRDefault="002D7D4B">
      <w:pPr>
        <w:numPr>
          <w:ilvl w:val="0"/>
          <w:numId w:val="1"/>
        </w:numPr>
        <w:spacing w:after="0" w:line="265" w:lineRule="auto"/>
        <w:ind w:hanging="360"/>
      </w:pPr>
      <w:r>
        <w:rPr>
          <w:rFonts w:ascii="Cambria" w:eastAsia="Cambria" w:hAnsi="Cambria" w:cs="Cambria"/>
          <w:sz w:val="24"/>
        </w:rPr>
        <w:t>Zakres prac niezbędnych do wykonania</w:t>
      </w:r>
    </w:p>
    <w:p w:rsidR="00AB3FC4" w:rsidRDefault="002D7D4B">
      <w:pPr>
        <w:spacing w:after="256"/>
        <w:ind w:left="10" w:right="72" w:hanging="10"/>
        <w:jc w:val="right"/>
      </w:pPr>
      <w:r>
        <w:rPr>
          <w:rFonts w:ascii="Cambria" w:eastAsia="Cambria" w:hAnsi="Cambria" w:cs="Cambria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AB3FC4" w:rsidRDefault="002D7D4B">
      <w:pPr>
        <w:numPr>
          <w:ilvl w:val="0"/>
          <w:numId w:val="1"/>
        </w:numPr>
        <w:spacing w:after="240" w:line="265" w:lineRule="auto"/>
        <w:ind w:hanging="360"/>
      </w:pPr>
      <w:r>
        <w:rPr>
          <w:rFonts w:ascii="Cambria" w:eastAsia="Cambria" w:hAnsi="Cambria" w:cs="Cambria"/>
          <w:sz w:val="24"/>
        </w:rPr>
        <w:t>Całkowita powierzchnia elementów przewidzianych do usunięcia (w m</w:t>
      </w:r>
      <w:r>
        <w:rPr>
          <w:rFonts w:ascii="Cambria" w:eastAsia="Cambria" w:hAnsi="Cambria" w:cs="Cambria"/>
          <w:vertAlign w:val="superscript"/>
        </w:rPr>
        <w:t>2</w:t>
      </w:r>
      <w:r>
        <w:rPr>
          <w:rFonts w:ascii="Cambria" w:eastAsia="Cambria" w:hAnsi="Cambria" w:cs="Cambria"/>
          <w:sz w:val="24"/>
        </w:rPr>
        <w:t>): ...............</w:t>
      </w:r>
    </w:p>
    <w:p w:rsidR="00AB3FC4" w:rsidRDefault="002D7D4B">
      <w:pPr>
        <w:numPr>
          <w:ilvl w:val="0"/>
          <w:numId w:val="1"/>
        </w:numPr>
        <w:spacing w:after="727" w:line="265" w:lineRule="auto"/>
        <w:ind w:hanging="360"/>
      </w:pPr>
      <w:r>
        <w:rPr>
          <w:rFonts w:ascii="Cambria" w:eastAsia="Cambria" w:hAnsi="Cambria" w:cs="Cambria"/>
          <w:sz w:val="24"/>
        </w:rPr>
        <w:t>Planowany termin wykonania prac: ..........................................................................................</w:t>
      </w:r>
    </w:p>
    <w:p w:rsidR="00AB3FC4" w:rsidRDefault="002D7D4B">
      <w:pPr>
        <w:numPr>
          <w:ilvl w:val="0"/>
          <w:numId w:val="2"/>
        </w:numPr>
        <w:spacing w:after="39" w:line="240" w:lineRule="auto"/>
        <w:ind w:right="20" w:hanging="360"/>
        <w:jc w:val="both"/>
      </w:pPr>
      <w:r>
        <w:rPr>
          <w:rFonts w:ascii="Times New Roman" w:eastAsia="Times New Roman" w:hAnsi="Times New Roman" w:cs="Times New Roman"/>
          <w:i/>
        </w:rPr>
        <w:t>Świadom odpowiedzialności karnej wynikającej z artykułu 233 Kodeksu karnego za składanie fałszywych zeznań oświadczam, że posiadam tytuł prawny do nieruchomości, z której usuwane będą odpady.</w:t>
      </w:r>
    </w:p>
    <w:p w:rsidR="00AB3FC4" w:rsidRDefault="002D7D4B">
      <w:pPr>
        <w:numPr>
          <w:ilvl w:val="0"/>
          <w:numId w:val="2"/>
        </w:numPr>
        <w:spacing w:after="39" w:line="240" w:lineRule="auto"/>
        <w:ind w:right="20" w:hanging="360"/>
        <w:jc w:val="both"/>
      </w:pPr>
      <w:r>
        <w:rPr>
          <w:rFonts w:ascii="Times New Roman" w:eastAsia="Times New Roman" w:hAnsi="Times New Roman" w:cs="Times New Roman"/>
          <w:i/>
        </w:rPr>
        <w:t xml:space="preserve">Wyrażam zgodę na przetwarzanie danych osobowych zgodnie z Rozporządzeniem Parlamentu Europejskiego i Rady (UE) 2016/679 z dnia 27 kwietnia 2016 r. w sprawie ochrony osób fizycznych w związku </w:t>
      </w:r>
      <w:bookmarkStart w:id="0" w:name="_GoBack"/>
      <w:bookmarkEnd w:id="0"/>
      <w:r w:rsidR="003328E3">
        <w:rPr>
          <w:rFonts w:ascii="Times New Roman" w:eastAsia="Times New Roman" w:hAnsi="Times New Roman" w:cs="Times New Roman"/>
          <w:i/>
        </w:rPr>
        <w:t>z przetwarzaniem</w:t>
      </w:r>
      <w:r>
        <w:rPr>
          <w:rFonts w:ascii="Times New Roman" w:eastAsia="Times New Roman" w:hAnsi="Times New Roman" w:cs="Times New Roman"/>
          <w:i/>
        </w:rPr>
        <w:t xml:space="preserve"> danych osobowych i w sprawie swobodnego przepływu takich danych oraz uchylenia dyrektywy 95/46/WE (ogólne rozporządzenie o ochronie danych) (</w:t>
      </w:r>
      <w:proofErr w:type="gramStart"/>
      <w:r>
        <w:rPr>
          <w:rFonts w:ascii="Times New Roman" w:eastAsia="Times New Roman" w:hAnsi="Times New Roman" w:cs="Times New Roman"/>
          <w:i/>
        </w:rPr>
        <w:t>Dz.U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L 119 z 4.5.2016, s. 1), w zakresie niezbędnym do realizacji w/w wniosku. Zakres danych osobowych obejmuje: nazwisko i imię, adres, telefon.</w:t>
      </w:r>
    </w:p>
    <w:p w:rsidR="00AB3FC4" w:rsidRDefault="002D7D4B">
      <w:pPr>
        <w:numPr>
          <w:ilvl w:val="0"/>
          <w:numId w:val="2"/>
        </w:numPr>
        <w:spacing w:after="533" w:line="240" w:lineRule="auto"/>
        <w:ind w:right="20" w:hanging="360"/>
        <w:jc w:val="both"/>
      </w:pPr>
      <w:r>
        <w:rPr>
          <w:rFonts w:ascii="Times New Roman" w:eastAsia="Times New Roman" w:hAnsi="Times New Roman" w:cs="Times New Roman"/>
          <w:i/>
        </w:rPr>
        <w:t>Zostałem powiadomiony, że klauzula informacyjna dotycząca ochrony danych osobowych jest dostępna w oficjalnym portalu Powiatu Nowosądeckiego (</w:t>
      </w:r>
      <w:hyperlink r:id="rId6">
        <w:r>
          <w:rPr>
            <w:rFonts w:ascii="Times New Roman" w:eastAsia="Times New Roman" w:hAnsi="Times New Roman" w:cs="Times New Roman"/>
            <w:i/>
            <w:color w:val="954F72"/>
            <w:u w:val="single" w:color="954F72"/>
          </w:rPr>
          <w:t>www.nowosadecki.pl</w:t>
        </w:r>
      </w:hyperlink>
      <w:hyperlink r:id="rId7">
        <w:r>
          <w:rPr>
            <w:rFonts w:ascii="Times New Roman" w:eastAsia="Times New Roman" w:hAnsi="Times New Roman" w:cs="Times New Roman"/>
            <w:i/>
          </w:rPr>
          <w:t xml:space="preserve">) </w:t>
        </w:r>
      </w:hyperlink>
      <w:r>
        <w:rPr>
          <w:rFonts w:ascii="Times New Roman" w:eastAsia="Times New Roman" w:hAnsi="Times New Roman" w:cs="Times New Roman"/>
          <w:i/>
        </w:rPr>
        <w:t xml:space="preserve">w zakładce „RODO” oraz w Wydziale Ochrony Środowiska, Rolnictw i Leśnictwa Starostwa Powiatowego w Nowym Sączu. </w:t>
      </w:r>
    </w:p>
    <w:p w:rsidR="00AB3FC4" w:rsidRDefault="002D7D4B">
      <w:pPr>
        <w:spacing w:after="3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>………………….………………………………..</w:t>
      </w:r>
    </w:p>
    <w:p w:rsidR="00AB3FC4" w:rsidRDefault="002D7D4B">
      <w:pPr>
        <w:spacing w:after="3"/>
        <w:ind w:left="10" w:right="192" w:hanging="10"/>
        <w:jc w:val="right"/>
      </w:pPr>
      <w:r>
        <w:rPr>
          <w:rFonts w:ascii="Times New Roman" w:eastAsia="Times New Roman" w:hAnsi="Times New Roman" w:cs="Times New Roman"/>
        </w:rPr>
        <w:t>(data i podpis wnioskodawcy)</w:t>
      </w:r>
    </w:p>
    <w:sectPr w:rsidR="00AB3FC4">
      <w:pgSz w:w="11900" w:h="16840"/>
      <w:pgMar w:top="710" w:right="1409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C6873"/>
    <w:multiLevelType w:val="hybridMultilevel"/>
    <w:tmpl w:val="97E82E3A"/>
    <w:lvl w:ilvl="0" w:tplc="D9E0FAB8">
      <w:start w:val="1"/>
      <w:numFmt w:val="decimal"/>
      <w:lvlText w:val="%1."/>
      <w:lvlJc w:val="left"/>
      <w:pPr>
        <w:ind w:left="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28B4E">
      <w:start w:val="1"/>
      <w:numFmt w:val="lowerLetter"/>
      <w:lvlText w:val="%2"/>
      <w:lvlJc w:val="left"/>
      <w:pPr>
        <w:ind w:left="1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0662A">
      <w:start w:val="1"/>
      <w:numFmt w:val="lowerRoman"/>
      <w:lvlText w:val="%3"/>
      <w:lvlJc w:val="left"/>
      <w:pPr>
        <w:ind w:left="2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29D46">
      <w:start w:val="1"/>
      <w:numFmt w:val="decimal"/>
      <w:lvlText w:val="%4"/>
      <w:lvlJc w:val="left"/>
      <w:pPr>
        <w:ind w:left="2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ED630">
      <w:start w:val="1"/>
      <w:numFmt w:val="lowerLetter"/>
      <w:lvlText w:val="%5"/>
      <w:lvlJc w:val="left"/>
      <w:pPr>
        <w:ind w:left="3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83A86">
      <w:start w:val="1"/>
      <w:numFmt w:val="lowerRoman"/>
      <w:lvlText w:val="%6"/>
      <w:lvlJc w:val="left"/>
      <w:pPr>
        <w:ind w:left="4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43E34">
      <w:start w:val="1"/>
      <w:numFmt w:val="decimal"/>
      <w:lvlText w:val="%7"/>
      <w:lvlJc w:val="left"/>
      <w:pPr>
        <w:ind w:left="4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02E9E">
      <w:start w:val="1"/>
      <w:numFmt w:val="lowerLetter"/>
      <w:lvlText w:val="%8"/>
      <w:lvlJc w:val="left"/>
      <w:pPr>
        <w:ind w:left="5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C35D6">
      <w:start w:val="1"/>
      <w:numFmt w:val="lowerRoman"/>
      <w:lvlText w:val="%9"/>
      <w:lvlJc w:val="left"/>
      <w:pPr>
        <w:ind w:left="6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DC7F66"/>
    <w:multiLevelType w:val="hybridMultilevel"/>
    <w:tmpl w:val="9BDCCA20"/>
    <w:lvl w:ilvl="0" w:tplc="CBDEA6DC">
      <w:start w:val="1"/>
      <w:numFmt w:val="bullet"/>
      <w:lvlText w:val="•"/>
      <w:lvlJc w:val="left"/>
      <w:pPr>
        <w:ind w:left="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091E8">
      <w:start w:val="1"/>
      <w:numFmt w:val="bullet"/>
      <w:lvlText w:val="o"/>
      <w:lvlJc w:val="left"/>
      <w:pPr>
        <w:ind w:left="1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2BB66">
      <w:start w:val="1"/>
      <w:numFmt w:val="bullet"/>
      <w:lvlText w:val="▪"/>
      <w:lvlJc w:val="left"/>
      <w:pPr>
        <w:ind w:left="2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213D0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243C82">
      <w:start w:val="1"/>
      <w:numFmt w:val="bullet"/>
      <w:lvlText w:val="o"/>
      <w:lvlJc w:val="left"/>
      <w:pPr>
        <w:ind w:left="3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8255E">
      <w:start w:val="1"/>
      <w:numFmt w:val="bullet"/>
      <w:lvlText w:val="▪"/>
      <w:lvlJc w:val="left"/>
      <w:pPr>
        <w:ind w:left="4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2D97E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5810">
      <w:start w:val="1"/>
      <w:numFmt w:val="bullet"/>
      <w:lvlText w:val="o"/>
      <w:lvlJc w:val="left"/>
      <w:pPr>
        <w:ind w:left="5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66B44">
      <w:start w:val="1"/>
      <w:numFmt w:val="bullet"/>
      <w:lvlText w:val="▪"/>
      <w:lvlJc w:val="left"/>
      <w:pPr>
        <w:ind w:left="6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C4"/>
    <w:rsid w:val="000A7D78"/>
    <w:rsid w:val="002D7D4B"/>
    <w:rsid w:val="003328E3"/>
    <w:rsid w:val="00A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49FF8-C7D4-4173-8571-89FA86DD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wosadec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wosadecki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bdonabidowicz</dc:creator>
  <cp:keywords/>
  <cp:lastModifiedBy>Ader</cp:lastModifiedBy>
  <cp:revision>4</cp:revision>
  <dcterms:created xsi:type="dcterms:W3CDTF">2021-05-24T16:57:00Z</dcterms:created>
  <dcterms:modified xsi:type="dcterms:W3CDTF">2021-05-24T16:59:00Z</dcterms:modified>
</cp:coreProperties>
</file>