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36" w:rsidRPr="00FE44EF" w:rsidRDefault="00F26036" w:rsidP="00F26036">
      <w:pPr>
        <w:spacing w:line="360" w:lineRule="auto"/>
        <w:jc w:val="center"/>
        <w:rPr>
          <w:sz w:val="24"/>
          <w:szCs w:val="24"/>
        </w:rPr>
      </w:pPr>
      <w:r w:rsidRPr="00FE44EF">
        <w:rPr>
          <w:sz w:val="24"/>
          <w:szCs w:val="24"/>
        </w:rPr>
        <w:t>WYKAZ</w:t>
      </w:r>
    </w:p>
    <w:p w:rsidR="00F26036" w:rsidRPr="00FE44EF" w:rsidRDefault="00F26036" w:rsidP="00F26036">
      <w:pPr>
        <w:spacing w:line="360" w:lineRule="auto"/>
        <w:jc w:val="center"/>
        <w:rPr>
          <w:sz w:val="24"/>
          <w:szCs w:val="24"/>
        </w:rPr>
      </w:pPr>
      <w:r w:rsidRPr="00FE44EF">
        <w:rPr>
          <w:sz w:val="24"/>
          <w:szCs w:val="24"/>
        </w:rPr>
        <w:t>nieruchomośc</w:t>
      </w:r>
      <w:r>
        <w:rPr>
          <w:sz w:val="24"/>
          <w:szCs w:val="24"/>
        </w:rPr>
        <w:t>i gruntowej</w:t>
      </w:r>
      <w:r w:rsidRPr="00FE44EF">
        <w:rPr>
          <w:sz w:val="24"/>
          <w:szCs w:val="24"/>
        </w:rPr>
        <w:t>, stanowiącej własność Gminy Łącko</w:t>
      </w:r>
    </w:p>
    <w:p w:rsidR="00F26036" w:rsidRPr="00FE44EF" w:rsidRDefault="00F26036" w:rsidP="00F26036">
      <w:pPr>
        <w:spacing w:line="360" w:lineRule="auto"/>
        <w:jc w:val="center"/>
        <w:rPr>
          <w:sz w:val="24"/>
          <w:szCs w:val="24"/>
        </w:rPr>
      </w:pPr>
      <w:r w:rsidRPr="00FE44EF">
        <w:rPr>
          <w:sz w:val="24"/>
          <w:szCs w:val="24"/>
        </w:rPr>
        <w:t>przeznaczonej do dzierżawy</w:t>
      </w:r>
    </w:p>
    <w:p w:rsidR="00F26036" w:rsidRDefault="00F26036" w:rsidP="00F26036">
      <w:pPr>
        <w:spacing w:line="360" w:lineRule="auto"/>
        <w:jc w:val="both"/>
        <w:rPr>
          <w:sz w:val="24"/>
        </w:rPr>
      </w:pPr>
    </w:p>
    <w:p w:rsidR="00F26036" w:rsidRPr="00F86B42" w:rsidRDefault="00F26036" w:rsidP="00F26036">
      <w:pPr>
        <w:spacing w:line="360" w:lineRule="auto"/>
        <w:jc w:val="both"/>
        <w:rPr>
          <w:sz w:val="22"/>
          <w:szCs w:val="22"/>
        </w:rPr>
      </w:pPr>
      <w:r w:rsidRPr="00F86B42">
        <w:rPr>
          <w:sz w:val="22"/>
          <w:szCs w:val="22"/>
        </w:rPr>
        <w:t xml:space="preserve">Działając na podstawie art. 35 ust. 1 i 2 ustawy z dnia 21 sierpnia 1997 r o gospodarce nieruchomościami (Dz. U. z 2010 r. Nr 102, poz. 651 ze. </w:t>
      </w:r>
      <w:proofErr w:type="spellStart"/>
      <w:r w:rsidRPr="00F86B42">
        <w:rPr>
          <w:sz w:val="22"/>
          <w:szCs w:val="22"/>
        </w:rPr>
        <w:t>zm</w:t>
      </w:r>
      <w:proofErr w:type="spellEnd"/>
      <w:r w:rsidRPr="00F86B42">
        <w:rPr>
          <w:sz w:val="22"/>
          <w:szCs w:val="22"/>
        </w:rPr>
        <w:t>) Wójt Gminy Łącko ogłasza co następuje:</w:t>
      </w:r>
    </w:p>
    <w:p w:rsidR="00F26036" w:rsidRPr="00F86B42" w:rsidRDefault="00F26036" w:rsidP="00F26036">
      <w:pPr>
        <w:spacing w:line="360" w:lineRule="auto"/>
        <w:jc w:val="both"/>
        <w:rPr>
          <w:sz w:val="22"/>
          <w:szCs w:val="22"/>
        </w:rPr>
      </w:pPr>
      <w:r w:rsidRPr="00F86B42">
        <w:rPr>
          <w:sz w:val="22"/>
          <w:szCs w:val="22"/>
        </w:rPr>
        <w:t>z zasobu nieruchomości Gminy Łącko przeznaczona została do wydzierżawienia część nieruchomości:</w:t>
      </w:r>
    </w:p>
    <w:p w:rsidR="00F26036" w:rsidRPr="00BA7773" w:rsidRDefault="00F26036" w:rsidP="00F26036">
      <w:pPr>
        <w:jc w:val="both"/>
        <w:rPr>
          <w:sz w:val="22"/>
          <w:szCs w:val="22"/>
        </w:rPr>
      </w:pPr>
    </w:p>
    <w:p w:rsidR="00F26036" w:rsidRPr="00FE44EF" w:rsidRDefault="00F26036" w:rsidP="00F26036">
      <w:pPr>
        <w:pStyle w:val="Nagwek2"/>
        <w:jc w:val="center"/>
        <w:rPr>
          <w:u w:val="none"/>
        </w:rPr>
      </w:pPr>
      <w:r>
        <w:rPr>
          <w:u w:val="none"/>
        </w:rPr>
        <w:t>OZNACZENIE I OPIS</w:t>
      </w:r>
      <w:r w:rsidRPr="00FE44EF">
        <w:rPr>
          <w:u w:val="none"/>
        </w:rPr>
        <w:t xml:space="preserve"> NIERUCHOMOŚCI</w:t>
      </w:r>
    </w:p>
    <w:p w:rsidR="00F26036" w:rsidRPr="00042E2E" w:rsidRDefault="00F26036" w:rsidP="00F26036"/>
    <w:p w:rsidR="00F26036" w:rsidRPr="00F86B42" w:rsidRDefault="00F26036" w:rsidP="00F26036">
      <w:pPr>
        <w:spacing w:line="360" w:lineRule="auto"/>
        <w:jc w:val="both"/>
        <w:rPr>
          <w:sz w:val="22"/>
          <w:szCs w:val="22"/>
        </w:rPr>
      </w:pPr>
      <w:r w:rsidRPr="00F86B42">
        <w:rPr>
          <w:sz w:val="22"/>
          <w:szCs w:val="22"/>
        </w:rPr>
        <w:t xml:space="preserve">Część nieruchomości oznaczonej w ewidencji gruntów jako działka ewidencyjna nr </w:t>
      </w:r>
      <w:r>
        <w:rPr>
          <w:b/>
          <w:sz w:val="22"/>
          <w:szCs w:val="22"/>
        </w:rPr>
        <w:t xml:space="preserve">883/6 </w:t>
      </w:r>
      <w:r w:rsidRPr="00F86B42">
        <w:rPr>
          <w:sz w:val="22"/>
          <w:szCs w:val="22"/>
        </w:rPr>
        <w:t xml:space="preserve">położona </w:t>
      </w:r>
      <w:r>
        <w:rPr>
          <w:sz w:val="22"/>
          <w:szCs w:val="22"/>
        </w:rPr>
        <w:br/>
        <w:t>w Jazowsku</w:t>
      </w:r>
      <w:r w:rsidRPr="00F86B42">
        <w:rPr>
          <w:sz w:val="22"/>
          <w:szCs w:val="22"/>
        </w:rPr>
        <w:t xml:space="preserve"> obj. księgą wieczystą</w:t>
      </w:r>
      <w:r>
        <w:rPr>
          <w:sz w:val="22"/>
          <w:szCs w:val="22"/>
        </w:rPr>
        <w:t xml:space="preserve"> nr NS1S/00063009/5</w:t>
      </w:r>
      <w:r w:rsidRPr="00F86B42">
        <w:rPr>
          <w:sz w:val="22"/>
          <w:szCs w:val="22"/>
        </w:rPr>
        <w:t xml:space="preserve">. </w:t>
      </w:r>
    </w:p>
    <w:p w:rsidR="00F26036" w:rsidRPr="00F86B42" w:rsidRDefault="00F26036" w:rsidP="00F26036">
      <w:pPr>
        <w:spacing w:line="360" w:lineRule="auto"/>
        <w:jc w:val="both"/>
        <w:rPr>
          <w:sz w:val="22"/>
          <w:szCs w:val="22"/>
        </w:rPr>
      </w:pPr>
      <w:r w:rsidRPr="00F86B42">
        <w:rPr>
          <w:sz w:val="22"/>
          <w:szCs w:val="22"/>
        </w:rPr>
        <w:t xml:space="preserve">Powierzchnia przeznaczona do dzierżawy </w:t>
      </w:r>
      <w:r>
        <w:rPr>
          <w:sz w:val="22"/>
          <w:szCs w:val="22"/>
        </w:rPr>
        <w:t>–</w:t>
      </w:r>
      <w:r w:rsidRPr="00F86B42">
        <w:rPr>
          <w:sz w:val="22"/>
          <w:szCs w:val="22"/>
        </w:rPr>
        <w:t xml:space="preserve"> </w:t>
      </w:r>
      <w:r>
        <w:rPr>
          <w:sz w:val="22"/>
          <w:szCs w:val="22"/>
        </w:rPr>
        <w:t>25 m2</w:t>
      </w:r>
    </w:p>
    <w:p w:rsidR="00F26036" w:rsidRPr="00F86B42" w:rsidRDefault="00F26036" w:rsidP="00F26036">
      <w:pPr>
        <w:spacing w:line="360" w:lineRule="auto"/>
        <w:jc w:val="both"/>
        <w:rPr>
          <w:sz w:val="22"/>
          <w:szCs w:val="22"/>
        </w:rPr>
      </w:pPr>
      <w:r w:rsidRPr="00F86B42">
        <w:rPr>
          <w:sz w:val="22"/>
          <w:szCs w:val="22"/>
        </w:rPr>
        <w:t xml:space="preserve">Nieruchomość położona </w:t>
      </w:r>
      <w:r>
        <w:rPr>
          <w:sz w:val="22"/>
          <w:szCs w:val="22"/>
        </w:rPr>
        <w:t>jest w przy drodze wojewódzkiej 969 w centrum wsi Jazowsku w sąsiedztwie sklepu wielobranżowego przy stacji paliw.</w:t>
      </w:r>
    </w:p>
    <w:p w:rsidR="00F26036" w:rsidRDefault="00F26036" w:rsidP="00F26036">
      <w:pPr>
        <w:rPr>
          <w:sz w:val="24"/>
        </w:rPr>
      </w:pPr>
    </w:p>
    <w:p w:rsidR="00F26036" w:rsidRPr="00FE44EF" w:rsidRDefault="00F26036" w:rsidP="00F26036">
      <w:pPr>
        <w:pStyle w:val="Nagwek2"/>
        <w:jc w:val="center"/>
        <w:rPr>
          <w:u w:val="none"/>
        </w:rPr>
      </w:pPr>
      <w:r w:rsidRPr="00FE44EF">
        <w:rPr>
          <w:u w:val="none"/>
        </w:rPr>
        <w:t>SPOSÓB ZAGOSPODAROWANIA</w:t>
      </w:r>
    </w:p>
    <w:p w:rsidR="00F26036" w:rsidRDefault="00F26036" w:rsidP="00F26036">
      <w:pPr>
        <w:rPr>
          <w:sz w:val="24"/>
        </w:rPr>
      </w:pPr>
    </w:p>
    <w:p w:rsidR="00F26036" w:rsidRPr="00F86B42" w:rsidRDefault="00F26036" w:rsidP="00F26036">
      <w:pPr>
        <w:rPr>
          <w:sz w:val="22"/>
          <w:szCs w:val="22"/>
        </w:rPr>
      </w:pPr>
      <w:r w:rsidRPr="00F86B42">
        <w:rPr>
          <w:sz w:val="22"/>
          <w:szCs w:val="22"/>
        </w:rPr>
        <w:t xml:space="preserve"> p</w:t>
      </w:r>
      <w:r>
        <w:rPr>
          <w:sz w:val="22"/>
          <w:szCs w:val="22"/>
        </w:rPr>
        <w:t>od działalność gospodarczą – poszerzenie zaplecza sklepu wielobranżowego</w:t>
      </w:r>
    </w:p>
    <w:p w:rsidR="00F26036" w:rsidRDefault="00F26036" w:rsidP="00F26036">
      <w:pPr>
        <w:rPr>
          <w:sz w:val="24"/>
        </w:rPr>
      </w:pPr>
    </w:p>
    <w:p w:rsidR="00F26036" w:rsidRPr="00FE44EF" w:rsidRDefault="00F26036" w:rsidP="00F26036">
      <w:pPr>
        <w:pStyle w:val="Nagwek2"/>
        <w:jc w:val="center"/>
        <w:rPr>
          <w:u w:val="none"/>
        </w:rPr>
      </w:pPr>
      <w:r w:rsidRPr="00FE44EF">
        <w:rPr>
          <w:u w:val="none"/>
        </w:rPr>
        <w:t>OKRES UMOWY</w:t>
      </w:r>
    </w:p>
    <w:p w:rsidR="00F26036" w:rsidRDefault="00F26036" w:rsidP="00F26036"/>
    <w:p w:rsidR="00F26036" w:rsidRPr="00F86B42" w:rsidRDefault="00F26036" w:rsidP="00F26036">
      <w:pPr>
        <w:rPr>
          <w:sz w:val="22"/>
          <w:szCs w:val="22"/>
        </w:rPr>
      </w:pPr>
      <w:r w:rsidRPr="00F86B42">
        <w:rPr>
          <w:sz w:val="22"/>
          <w:szCs w:val="22"/>
        </w:rPr>
        <w:t>do 3 lat z możliwością wcześniejszego wypowiedzenia w przypadkach określonych w umowie</w:t>
      </w:r>
    </w:p>
    <w:p w:rsidR="00F26036" w:rsidRDefault="00F26036" w:rsidP="00F26036">
      <w:pPr>
        <w:pStyle w:val="Nagwek2"/>
        <w:jc w:val="center"/>
        <w:rPr>
          <w:b/>
        </w:rPr>
      </w:pPr>
    </w:p>
    <w:p w:rsidR="00F26036" w:rsidRPr="00FE44EF" w:rsidRDefault="00F26036" w:rsidP="00F26036">
      <w:pPr>
        <w:pStyle w:val="Nagwek2"/>
        <w:jc w:val="center"/>
        <w:rPr>
          <w:u w:val="none"/>
        </w:rPr>
      </w:pPr>
      <w:r w:rsidRPr="00FE44EF">
        <w:rPr>
          <w:u w:val="none"/>
        </w:rPr>
        <w:t>WYSOKOŚĆ CZYNSZU  DZIERŻAWNEGO</w:t>
      </w:r>
    </w:p>
    <w:p w:rsidR="00F26036" w:rsidRPr="006B40F1" w:rsidRDefault="00F26036" w:rsidP="00F26036">
      <w:pPr>
        <w:spacing w:line="360" w:lineRule="auto"/>
        <w:jc w:val="both"/>
        <w:rPr>
          <w:sz w:val="22"/>
          <w:szCs w:val="22"/>
        </w:rPr>
      </w:pPr>
    </w:p>
    <w:p w:rsidR="00F26036" w:rsidRPr="00F86B42" w:rsidRDefault="00F26036" w:rsidP="00F2603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Czynsz miesięczny</w:t>
      </w:r>
      <w:r w:rsidRPr="00F86B42">
        <w:rPr>
          <w:sz w:val="22"/>
          <w:szCs w:val="22"/>
        </w:rPr>
        <w:t xml:space="preserve"> w wysokości </w:t>
      </w:r>
      <w:r>
        <w:rPr>
          <w:sz w:val="22"/>
          <w:szCs w:val="22"/>
        </w:rPr>
        <w:t>50</w:t>
      </w:r>
      <w:r w:rsidRPr="00F86B42">
        <w:rPr>
          <w:sz w:val="22"/>
          <w:szCs w:val="22"/>
        </w:rPr>
        <w:t>,00</w:t>
      </w:r>
      <w:r>
        <w:rPr>
          <w:sz w:val="22"/>
          <w:szCs w:val="22"/>
        </w:rPr>
        <w:t xml:space="preserve"> zł ( słownie: pięćdziesiąt złotych</w:t>
      </w:r>
      <w:r w:rsidRPr="00F86B42">
        <w:rPr>
          <w:sz w:val="22"/>
          <w:szCs w:val="22"/>
        </w:rPr>
        <w:t>)</w:t>
      </w:r>
      <w:r>
        <w:rPr>
          <w:sz w:val="22"/>
          <w:szCs w:val="22"/>
        </w:rPr>
        <w:t xml:space="preserve"> powiększony o stawkę podatku VAT </w:t>
      </w:r>
      <w:r w:rsidRPr="00F86B42">
        <w:rPr>
          <w:sz w:val="22"/>
          <w:szCs w:val="22"/>
        </w:rPr>
        <w:t>zgodnie z Zarządzeniem Nr</w:t>
      </w:r>
      <w:r>
        <w:rPr>
          <w:sz w:val="22"/>
          <w:szCs w:val="22"/>
        </w:rPr>
        <w:t xml:space="preserve"> 86/2012 Wójta Gminy Łącko z dnia 16.10</w:t>
      </w:r>
      <w:r w:rsidRPr="00F86B42">
        <w:rPr>
          <w:sz w:val="22"/>
          <w:szCs w:val="22"/>
        </w:rPr>
        <w:t>.2012 r.</w:t>
      </w:r>
    </w:p>
    <w:p w:rsidR="00F26036" w:rsidRDefault="00F26036" w:rsidP="00F26036">
      <w:pPr>
        <w:rPr>
          <w:sz w:val="24"/>
        </w:rPr>
      </w:pPr>
    </w:p>
    <w:p w:rsidR="00F26036" w:rsidRPr="00FE44EF" w:rsidRDefault="00F26036" w:rsidP="00F26036">
      <w:pPr>
        <w:pStyle w:val="Nagwek2"/>
        <w:jc w:val="center"/>
        <w:rPr>
          <w:u w:val="none"/>
        </w:rPr>
      </w:pPr>
      <w:r w:rsidRPr="00FE44EF">
        <w:rPr>
          <w:u w:val="none"/>
        </w:rPr>
        <w:t>TERMINY WNOSZENIA OPŁAT</w:t>
      </w:r>
    </w:p>
    <w:p w:rsidR="00F26036" w:rsidRPr="00FE44EF" w:rsidRDefault="00F26036" w:rsidP="00F26036"/>
    <w:p w:rsidR="00F26036" w:rsidRPr="0016752C" w:rsidRDefault="00F26036" w:rsidP="00F26036">
      <w:pPr>
        <w:rPr>
          <w:sz w:val="22"/>
          <w:szCs w:val="22"/>
        </w:rPr>
      </w:pPr>
      <w:r>
        <w:rPr>
          <w:sz w:val="22"/>
          <w:szCs w:val="22"/>
        </w:rPr>
        <w:t xml:space="preserve">Czynsz płacony z góry do 10 każdego miesiąca obowiązywania umowy na konto Gminy Łącko lub </w:t>
      </w:r>
      <w:r>
        <w:rPr>
          <w:sz w:val="22"/>
          <w:szCs w:val="22"/>
        </w:rPr>
        <w:br/>
        <w:t xml:space="preserve">w kasie Urzędu Gminy. </w:t>
      </w:r>
    </w:p>
    <w:p w:rsidR="00F26036" w:rsidRPr="00FE44EF" w:rsidRDefault="00F26036" w:rsidP="00F26036">
      <w:pPr>
        <w:pStyle w:val="Nagwek4"/>
        <w:rPr>
          <w:u w:val="none"/>
        </w:rPr>
      </w:pPr>
      <w:r w:rsidRPr="00FE44EF">
        <w:rPr>
          <w:u w:val="none"/>
        </w:rPr>
        <w:t>ZASADY AKTUALIZACJI OPŁAT</w:t>
      </w:r>
    </w:p>
    <w:p w:rsidR="00F26036" w:rsidRDefault="00F26036" w:rsidP="00F26036">
      <w:pPr>
        <w:rPr>
          <w:sz w:val="24"/>
        </w:rPr>
      </w:pPr>
    </w:p>
    <w:p w:rsidR="00F26036" w:rsidRPr="00BA7773" w:rsidRDefault="00F26036" w:rsidP="00F2603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Zmiana czynszu dzierżawnego może następować nie częściej niż raz w roku w oparciu o analizę średnich stawek rynkowych czynszów dzierżawnych dla porównywalnych nieruchomości na rynku lokalnym.</w:t>
      </w:r>
    </w:p>
    <w:p w:rsidR="00F26036" w:rsidRDefault="00F26036" w:rsidP="00F26036">
      <w:pPr>
        <w:rPr>
          <w:sz w:val="24"/>
        </w:rPr>
      </w:pPr>
    </w:p>
    <w:p w:rsidR="00F26036" w:rsidRPr="00BA7773" w:rsidRDefault="00F26036" w:rsidP="00F26036">
      <w:pPr>
        <w:spacing w:line="360" w:lineRule="auto"/>
        <w:rPr>
          <w:sz w:val="22"/>
          <w:szCs w:val="22"/>
        </w:rPr>
      </w:pPr>
      <w:r w:rsidRPr="00BA7773">
        <w:rPr>
          <w:sz w:val="22"/>
          <w:szCs w:val="22"/>
        </w:rPr>
        <w:t xml:space="preserve">Ogłoszenia zostaje wywieszone na tablicy ogłoszeń Urzędu Gminy w Łącku przez </w:t>
      </w:r>
      <w:r>
        <w:rPr>
          <w:sz w:val="22"/>
          <w:szCs w:val="22"/>
        </w:rPr>
        <w:t>okres 21 dni od dnia 18.10.2012 r. oraz opublikowane na stronie internetowej www.lacko.pl</w:t>
      </w:r>
    </w:p>
    <w:p w:rsidR="007E6F12" w:rsidRDefault="007E6F12">
      <w:bookmarkStart w:id="0" w:name="_GoBack"/>
      <w:bookmarkEnd w:id="0"/>
    </w:p>
    <w:sectPr w:rsidR="007E6F12" w:rsidSect="007E6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36"/>
    <w:rsid w:val="00237CDD"/>
    <w:rsid w:val="00243F24"/>
    <w:rsid w:val="002B1C18"/>
    <w:rsid w:val="00670446"/>
    <w:rsid w:val="006E5C38"/>
    <w:rsid w:val="007E6F12"/>
    <w:rsid w:val="00EE3E7E"/>
    <w:rsid w:val="00F2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6036"/>
    <w:pPr>
      <w:keepNext/>
      <w:outlineLvl w:val="1"/>
    </w:pPr>
    <w:rPr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26036"/>
    <w:pPr>
      <w:keepNext/>
      <w:jc w:val="center"/>
      <w:outlineLvl w:val="3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26036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F26036"/>
    <w:rPr>
      <w:rFonts w:ascii="Times New Roman" w:eastAsia="Times New Roman" w:hAnsi="Times New Roman" w:cs="Times New Roman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6036"/>
    <w:pPr>
      <w:keepNext/>
      <w:outlineLvl w:val="1"/>
    </w:pPr>
    <w:rPr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26036"/>
    <w:pPr>
      <w:keepNext/>
      <w:jc w:val="center"/>
      <w:outlineLvl w:val="3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26036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F26036"/>
    <w:rPr>
      <w:rFonts w:ascii="Times New Roman" w:eastAsia="Times New Roman" w:hAnsi="Times New Roman" w:cs="Times New Roman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Kowalski Ryszard</cp:lastModifiedBy>
  <cp:revision>2</cp:revision>
  <dcterms:created xsi:type="dcterms:W3CDTF">2012-10-18T05:56:00Z</dcterms:created>
  <dcterms:modified xsi:type="dcterms:W3CDTF">2012-10-18T05:56:00Z</dcterms:modified>
</cp:coreProperties>
</file>